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BAFA6" w14:textId="64D4B9A9" w:rsidR="004464FA" w:rsidRDefault="004464FA" w:rsidP="006C3EB6">
      <w:pPr>
        <w:spacing w:after="0"/>
        <w:rPr>
          <w:rFonts w:ascii="Arial" w:hAnsi="Arial" w:cs="Arial"/>
        </w:rPr>
      </w:pPr>
      <w:r>
        <w:rPr>
          <w:rFonts w:ascii="Arial" w:hAnsi="Arial" w:cs="Arial"/>
        </w:rPr>
        <w:t xml:space="preserve">Email: </w:t>
      </w:r>
      <w:r w:rsidRPr="004464FA">
        <w:rPr>
          <w:rFonts w:ascii="Arial" w:hAnsi="Arial" w:cs="Arial"/>
          <w:b/>
          <w:bCs/>
        </w:rPr>
        <w:t> </w:t>
      </w:r>
      <w:hyperlink r:id="rId11" w:tgtFrame="_blank" w:history="1">
        <w:r w:rsidRPr="004464FA">
          <w:rPr>
            <w:rStyle w:val="Hyperlink"/>
            <w:rFonts w:ascii="Arial" w:hAnsi="Arial" w:cs="Arial"/>
            <w:b/>
            <w:bCs/>
          </w:rPr>
          <w:t>nationalparkreporter@nature.scot</w:t>
        </w:r>
      </w:hyperlink>
    </w:p>
    <w:p w14:paraId="6A171C6C" w14:textId="77777777" w:rsidR="004464FA" w:rsidRDefault="004464FA" w:rsidP="006C3EB6">
      <w:pPr>
        <w:spacing w:after="0"/>
        <w:rPr>
          <w:rFonts w:ascii="Arial" w:hAnsi="Arial" w:cs="Arial"/>
        </w:rPr>
      </w:pPr>
    </w:p>
    <w:p w14:paraId="4A831FEC" w14:textId="2DB2DD58" w:rsidR="00735ECA" w:rsidRDefault="00735ECA" w:rsidP="007B5EC7">
      <w:pPr>
        <w:spacing w:after="0" w:line="240" w:lineRule="auto"/>
        <w:rPr>
          <w:rFonts w:ascii="Arial" w:hAnsi="Arial" w:cs="Arial"/>
        </w:rPr>
      </w:pPr>
      <w:r>
        <w:rPr>
          <w:rFonts w:ascii="Arial" w:hAnsi="Arial" w:cs="Arial"/>
        </w:rPr>
        <w:t>Peter Rawcliffe</w:t>
      </w:r>
    </w:p>
    <w:p w14:paraId="21816D08" w14:textId="580DEEB7" w:rsidR="00735ECA" w:rsidRDefault="00735ECA" w:rsidP="007B5EC7">
      <w:pPr>
        <w:spacing w:after="0" w:line="240" w:lineRule="auto"/>
        <w:rPr>
          <w:rFonts w:ascii="Arial" w:hAnsi="Arial" w:cs="Arial"/>
        </w:rPr>
      </w:pPr>
      <w:r w:rsidRPr="00735ECA">
        <w:rPr>
          <w:rFonts w:ascii="Arial" w:hAnsi="Arial" w:cs="Arial"/>
        </w:rPr>
        <w:t>Reporter Team</w:t>
      </w:r>
      <w:r>
        <w:rPr>
          <w:rFonts w:ascii="Arial" w:hAnsi="Arial" w:cs="Arial"/>
        </w:rPr>
        <w:t xml:space="preserve">, </w:t>
      </w:r>
      <w:r w:rsidRPr="00735ECA">
        <w:rPr>
          <w:rFonts w:ascii="Arial" w:hAnsi="Arial" w:cs="Arial"/>
        </w:rPr>
        <w:t xml:space="preserve">NatureScot </w:t>
      </w:r>
    </w:p>
    <w:p w14:paraId="2EE21E96" w14:textId="298BC2D7" w:rsidR="00735ECA" w:rsidRDefault="00735ECA" w:rsidP="007B5EC7">
      <w:pPr>
        <w:spacing w:after="0" w:line="240" w:lineRule="auto"/>
        <w:rPr>
          <w:rFonts w:ascii="Arial" w:hAnsi="Arial" w:cs="Arial"/>
        </w:rPr>
      </w:pPr>
      <w:proofErr w:type="spellStart"/>
      <w:r w:rsidRPr="00735ECA">
        <w:rPr>
          <w:rFonts w:ascii="Arial" w:hAnsi="Arial" w:cs="Arial"/>
        </w:rPr>
        <w:t>Battleby</w:t>
      </w:r>
      <w:proofErr w:type="spellEnd"/>
      <w:r w:rsidRPr="00735ECA">
        <w:rPr>
          <w:rFonts w:ascii="Arial" w:hAnsi="Arial" w:cs="Arial"/>
        </w:rPr>
        <w:t xml:space="preserve"> </w:t>
      </w:r>
    </w:p>
    <w:p w14:paraId="52DDD12D" w14:textId="71BE7C35" w:rsidR="00735ECA" w:rsidRDefault="00735ECA" w:rsidP="007B5EC7">
      <w:pPr>
        <w:spacing w:after="0" w:line="240" w:lineRule="auto"/>
        <w:rPr>
          <w:rFonts w:ascii="Arial" w:hAnsi="Arial" w:cs="Arial"/>
        </w:rPr>
      </w:pPr>
      <w:proofErr w:type="spellStart"/>
      <w:r w:rsidRPr="00735ECA">
        <w:rPr>
          <w:rFonts w:ascii="Arial" w:hAnsi="Arial" w:cs="Arial"/>
        </w:rPr>
        <w:t>Redgorton</w:t>
      </w:r>
      <w:proofErr w:type="spellEnd"/>
      <w:r w:rsidRPr="00735ECA">
        <w:rPr>
          <w:rFonts w:ascii="Arial" w:hAnsi="Arial" w:cs="Arial"/>
        </w:rPr>
        <w:t xml:space="preserve"> </w:t>
      </w:r>
    </w:p>
    <w:p w14:paraId="1E65FB06" w14:textId="77777777" w:rsidR="00735ECA" w:rsidRDefault="00735ECA" w:rsidP="007B5EC7">
      <w:pPr>
        <w:spacing w:after="0" w:line="240" w:lineRule="auto"/>
        <w:rPr>
          <w:rFonts w:ascii="Arial" w:hAnsi="Arial" w:cs="Arial"/>
        </w:rPr>
      </w:pPr>
      <w:r w:rsidRPr="00735ECA">
        <w:rPr>
          <w:rFonts w:ascii="Arial" w:hAnsi="Arial" w:cs="Arial"/>
        </w:rPr>
        <w:t xml:space="preserve">Perthshire </w:t>
      </w:r>
    </w:p>
    <w:p w14:paraId="62081CDF" w14:textId="68173CBE" w:rsidR="00735ECA" w:rsidRDefault="00735ECA" w:rsidP="00735ECA">
      <w:pPr>
        <w:spacing w:after="0" w:line="240" w:lineRule="auto"/>
        <w:rPr>
          <w:rFonts w:ascii="Arial" w:hAnsi="Arial" w:cs="Arial"/>
        </w:rPr>
      </w:pPr>
      <w:r w:rsidRPr="00735ECA">
        <w:rPr>
          <w:rFonts w:ascii="Arial" w:hAnsi="Arial" w:cs="Arial"/>
        </w:rPr>
        <w:t>PH1 7EW </w:t>
      </w:r>
    </w:p>
    <w:p w14:paraId="4628196F" w14:textId="77777777" w:rsidR="00735ECA" w:rsidRDefault="00735ECA" w:rsidP="00735ECA">
      <w:pPr>
        <w:spacing w:after="0" w:line="240" w:lineRule="auto"/>
        <w:rPr>
          <w:rFonts w:ascii="Arial" w:hAnsi="Arial" w:cs="Arial"/>
        </w:rPr>
      </w:pPr>
    </w:p>
    <w:p w14:paraId="541DD151" w14:textId="20C29FAE" w:rsidR="006E5D79" w:rsidRPr="00484F9A" w:rsidRDefault="0098040D" w:rsidP="007B5EC7">
      <w:pPr>
        <w:spacing w:after="100" w:afterAutospacing="1" w:line="240" w:lineRule="auto"/>
        <w:rPr>
          <w:rFonts w:ascii="Arial" w:hAnsi="Arial" w:cs="Arial"/>
        </w:rPr>
      </w:pPr>
      <w:r w:rsidRPr="0098040D">
        <w:rPr>
          <w:rFonts w:ascii="Arial" w:hAnsi="Arial" w:cs="Arial"/>
          <w:highlight w:val="yellow"/>
        </w:rPr>
        <w:t>XX</w:t>
      </w:r>
      <w:r w:rsidR="006E5D79" w:rsidRPr="00484F9A">
        <w:rPr>
          <w:rFonts w:ascii="Arial" w:hAnsi="Arial" w:cs="Arial"/>
        </w:rPr>
        <w:t xml:space="preserve"> </w:t>
      </w:r>
      <w:r w:rsidR="00124FD7">
        <w:rPr>
          <w:rFonts w:ascii="Arial" w:hAnsi="Arial" w:cs="Arial"/>
        </w:rPr>
        <w:t>February</w:t>
      </w:r>
      <w:r w:rsidR="006E5D79" w:rsidRPr="00484F9A">
        <w:rPr>
          <w:rFonts w:ascii="Arial" w:hAnsi="Arial" w:cs="Arial"/>
        </w:rPr>
        <w:t xml:space="preserve"> 202</w:t>
      </w:r>
      <w:r w:rsidR="007F0E23">
        <w:rPr>
          <w:rFonts w:ascii="Arial" w:hAnsi="Arial" w:cs="Arial"/>
        </w:rPr>
        <w:t>5</w:t>
      </w:r>
    </w:p>
    <w:p w14:paraId="16F3E9A1" w14:textId="4E4B088C" w:rsidR="006E5D79" w:rsidRPr="00F71DF2" w:rsidRDefault="006E5D79" w:rsidP="007B5EC7">
      <w:pPr>
        <w:spacing w:after="100" w:afterAutospacing="1" w:line="240" w:lineRule="auto"/>
        <w:rPr>
          <w:rFonts w:ascii="Arial" w:hAnsi="Arial" w:cs="Arial"/>
        </w:rPr>
      </w:pPr>
      <w:r w:rsidRPr="00F71DF2">
        <w:rPr>
          <w:rFonts w:ascii="Arial" w:hAnsi="Arial" w:cs="Arial"/>
        </w:rPr>
        <w:t>Dear</w:t>
      </w:r>
      <w:r w:rsidR="007F0E23">
        <w:rPr>
          <w:rFonts w:ascii="Arial" w:hAnsi="Arial" w:cs="Arial"/>
        </w:rPr>
        <w:t xml:space="preserve"> </w:t>
      </w:r>
      <w:r w:rsidR="00735ECA">
        <w:rPr>
          <w:rFonts w:ascii="Arial" w:hAnsi="Arial" w:cs="Arial"/>
        </w:rPr>
        <w:t>Peter</w:t>
      </w:r>
      <w:r w:rsidRPr="00F71DF2">
        <w:rPr>
          <w:rFonts w:ascii="Arial" w:hAnsi="Arial" w:cs="Arial"/>
        </w:rPr>
        <w:t>,</w:t>
      </w:r>
    </w:p>
    <w:p w14:paraId="62B29C21" w14:textId="5833F737" w:rsidR="006E5D79" w:rsidRPr="00F71DF2" w:rsidRDefault="006E5D79" w:rsidP="007B5EC7">
      <w:pPr>
        <w:spacing w:after="100" w:afterAutospacing="1" w:line="240" w:lineRule="auto"/>
        <w:rPr>
          <w:rFonts w:ascii="Arial" w:hAnsi="Arial" w:cs="Arial"/>
          <w:b/>
          <w:bCs/>
        </w:rPr>
      </w:pPr>
      <w:r w:rsidRPr="00F71DF2">
        <w:rPr>
          <w:rFonts w:ascii="Arial" w:hAnsi="Arial" w:cs="Arial"/>
          <w:b/>
          <w:bCs/>
        </w:rPr>
        <w:t xml:space="preserve">Response to </w:t>
      </w:r>
      <w:bookmarkStart w:id="0" w:name="_Hlk187848910"/>
      <w:r w:rsidR="00997AFB" w:rsidRPr="00997AFB">
        <w:rPr>
          <w:rFonts w:ascii="Arial" w:hAnsi="Arial" w:cs="Arial"/>
          <w:b/>
          <w:bCs/>
        </w:rPr>
        <w:t>Consultation paper – Proposed National Park in Galloway</w:t>
      </w:r>
      <w:r w:rsidR="00997AFB">
        <w:rPr>
          <w:rFonts w:ascii="Arial" w:hAnsi="Arial" w:cs="Arial"/>
          <w:b/>
          <w:bCs/>
        </w:rPr>
        <w:t xml:space="preserve"> </w:t>
      </w:r>
      <w:bookmarkEnd w:id="0"/>
      <w:r w:rsidR="00997AFB">
        <w:rPr>
          <w:rFonts w:ascii="Arial" w:hAnsi="Arial" w:cs="Arial"/>
          <w:b/>
          <w:bCs/>
        </w:rPr>
        <w:t>(Released</w:t>
      </w:r>
      <w:r w:rsidR="00045241">
        <w:rPr>
          <w:rFonts w:ascii="Arial" w:hAnsi="Arial" w:cs="Arial"/>
          <w:b/>
          <w:bCs/>
        </w:rPr>
        <w:t xml:space="preserve"> November </w:t>
      </w:r>
      <w:r w:rsidR="006A1ADF">
        <w:rPr>
          <w:rFonts w:ascii="Arial" w:hAnsi="Arial" w:cs="Arial"/>
          <w:b/>
          <w:bCs/>
        </w:rPr>
        <w:t xml:space="preserve">7, </w:t>
      </w:r>
      <w:r w:rsidR="00045241">
        <w:rPr>
          <w:rFonts w:ascii="Arial" w:hAnsi="Arial" w:cs="Arial"/>
          <w:b/>
          <w:bCs/>
        </w:rPr>
        <w:t>2024)</w:t>
      </w:r>
    </w:p>
    <w:p w14:paraId="7AB2F09C" w14:textId="79340F8F" w:rsidR="00E75C7F" w:rsidRPr="00F71DF2" w:rsidRDefault="00E75C7F" w:rsidP="00C31532">
      <w:pPr>
        <w:spacing w:after="100" w:afterAutospacing="1" w:line="240" w:lineRule="auto"/>
        <w:rPr>
          <w:rFonts w:ascii="Arial" w:hAnsi="Arial" w:cs="Arial"/>
        </w:rPr>
      </w:pPr>
      <w:r w:rsidRPr="00F71DF2">
        <w:rPr>
          <w:rFonts w:ascii="Arial" w:hAnsi="Arial" w:cs="Arial"/>
        </w:rPr>
        <w:t>Scottish Renewables (SR) is the voice of Scotland’s renewable energy industry. Our vision is for Scotland to lead the world in renewable energy. We work to grow Scotland’s renewable energy sector and sustain its position at the forefront of the global clean energy industry. We represent over 3</w:t>
      </w:r>
      <w:r w:rsidR="00351CF0">
        <w:rPr>
          <w:rFonts w:ascii="Arial" w:hAnsi="Arial" w:cs="Arial"/>
        </w:rPr>
        <w:t>6</w:t>
      </w:r>
      <w:r w:rsidRPr="00F71DF2">
        <w:rPr>
          <w:rFonts w:ascii="Arial" w:hAnsi="Arial" w:cs="Arial"/>
        </w:rPr>
        <w:t xml:space="preserve">0 organisations that deliver investment, jobs, social benefit and reduce the carbon emissions which cause climate change. </w:t>
      </w:r>
    </w:p>
    <w:p w14:paraId="45FDDF5D" w14:textId="5BD590CE" w:rsidR="00E75C7F" w:rsidRPr="00F71DF2" w:rsidRDefault="00E75C7F" w:rsidP="00C31532">
      <w:pPr>
        <w:spacing w:line="240" w:lineRule="auto"/>
        <w:rPr>
          <w:rStyle w:val="normaltextrun"/>
          <w:rFonts w:ascii="Arial" w:hAnsi="Arial" w:cs="Arial"/>
        </w:rPr>
      </w:pPr>
      <w:r w:rsidRPr="00F71DF2">
        <w:rPr>
          <w:rFonts w:ascii="Arial" w:hAnsi="Arial" w:cs="Arial"/>
        </w:rPr>
        <w:t>Our members work across all renewable technologies, in Scotland, the UK, Europe and around the world, ranging from energy suppliers, operators and manufacturers to small developers, installers, and community groups, as well as companies throughout the supply chain. In representing them, we aim to lead and inform the debate on how the growth of renewable energy can provide solutions to help sustainably heat and power Scotland’s homes and businesses.</w:t>
      </w:r>
    </w:p>
    <w:p w14:paraId="53CF8D57" w14:textId="07808515" w:rsidR="00C7023D" w:rsidRDefault="00FC4946" w:rsidP="00FC4946">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SR appreciates the opportunity to provide feedbac</w:t>
      </w:r>
      <w:r w:rsidR="000A46C1">
        <w:rPr>
          <w:rStyle w:val="normaltextrun"/>
          <w:rFonts w:ascii="Arial" w:hAnsi="Arial" w:cs="Arial"/>
          <w:sz w:val="22"/>
          <w:szCs w:val="22"/>
        </w:rPr>
        <w:t xml:space="preserve">k on the proposed National Park in Galloway. </w:t>
      </w:r>
      <w:r w:rsidR="00140319">
        <w:rPr>
          <w:rStyle w:val="normaltextrun"/>
          <w:rFonts w:ascii="Arial" w:hAnsi="Arial" w:cs="Arial"/>
          <w:sz w:val="22"/>
          <w:szCs w:val="22"/>
        </w:rPr>
        <w:t xml:space="preserve">On behalf of our members, SR </w:t>
      </w:r>
      <w:r w:rsidR="003B2F8E">
        <w:rPr>
          <w:rStyle w:val="normaltextrun"/>
          <w:rFonts w:ascii="Arial" w:hAnsi="Arial" w:cs="Arial"/>
          <w:sz w:val="22"/>
          <w:szCs w:val="22"/>
        </w:rPr>
        <w:t xml:space="preserve">recommends against a National Park designation in Galloway, and </w:t>
      </w:r>
      <w:r w:rsidR="00E67778">
        <w:rPr>
          <w:rStyle w:val="normaltextrun"/>
          <w:rFonts w:ascii="Arial" w:hAnsi="Arial" w:cs="Arial"/>
          <w:sz w:val="22"/>
          <w:szCs w:val="22"/>
        </w:rPr>
        <w:t xml:space="preserve">instead suggests </w:t>
      </w:r>
      <w:r w:rsidR="00C7023D">
        <w:rPr>
          <w:rStyle w:val="normaltextrun"/>
          <w:rFonts w:ascii="Arial" w:hAnsi="Arial" w:cs="Arial"/>
          <w:sz w:val="22"/>
          <w:szCs w:val="22"/>
        </w:rPr>
        <w:t>increased</w:t>
      </w:r>
      <w:r w:rsidR="003B2F8E">
        <w:rPr>
          <w:rStyle w:val="normaltextrun"/>
          <w:rFonts w:ascii="Arial" w:hAnsi="Arial" w:cs="Arial"/>
          <w:sz w:val="22"/>
          <w:szCs w:val="22"/>
        </w:rPr>
        <w:t xml:space="preserve"> investment in existing designations to achieve the same goals.</w:t>
      </w:r>
    </w:p>
    <w:p w14:paraId="70CD22A6" w14:textId="1B345059" w:rsidR="00837F82" w:rsidRDefault="00837F82" w:rsidP="00FC4946">
      <w:pPr>
        <w:pStyle w:val="paragraph"/>
        <w:spacing w:before="0" w:beforeAutospacing="0"/>
        <w:ind w:right="-30"/>
        <w:textAlignment w:val="baseline"/>
        <w:rPr>
          <w:rStyle w:val="normaltextrun"/>
          <w:rFonts w:ascii="Arial" w:hAnsi="Arial" w:cs="Arial"/>
          <w:sz w:val="22"/>
          <w:szCs w:val="22"/>
        </w:rPr>
      </w:pPr>
      <w:r w:rsidRPr="005D2264">
        <w:rPr>
          <w:rStyle w:val="normaltextrun"/>
          <w:rFonts w:ascii="Arial" w:hAnsi="Arial" w:cs="Arial"/>
          <w:sz w:val="22"/>
          <w:szCs w:val="22"/>
          <w:highlight w:val="yellow"/>
        </w:rPr>
        <w:t>[</w:t>
      </w:r>
      <w:r w:rsidR="005D2264" w:rsidRPr="005D2264">
        <w:rPr>
          <w:rStyle w:val="normaltextrun"/>
          <w:rFonts w:ascii="Arial" w:hAnsi="Arial" w:cs="Arial"/>
          <w:sz w:val="22"/>
          <w:szCs w:val="22"/>
          <w:highlight w:val="yellow"/>
        </w:rPr>
        <w:t xml:space="preserve">Feedback requested for details about how the </w:t>
      </w:r>
      <w:r w:rsidRPr="005D2264">
        <w:rPr>
          <w:rStyle w:val="normaltextrun"/>
          <w:rFonts w:ascii="Arial" w:hAnsi="Arial" w:cs="Arial"/>
          <w:sz w:val="22"/>
          <w:szCs w:val="22"/>
          <w:highlight w:val="yellow"/>
        </w:rPr>
        <w:t xml:space="preserve">biosphere </w:t>
      </w:r>
      <w:r w:rsidR="005D2264" w:rsidRPr="005D2264">
        <w:rPr>
          <w:rStyle w:val="normaltextrun"/>
          <w:rFonts w:ascii="Arial" w:hAnsi="Arial" w:cs="Arial"/>
          <w:sz w:val="22"/>
          <w:szCs w:val="22"/>
          <w:highlight w:val="yellow"/>
        </w:rPr>
        <w:t>could be better governed/managed/utilised to achieve the goals laid out in this consultation</w:t>
      </w:r>
      <w:r w:rsidRPr="005D2264">
        <w:rPr>
          <w:rStyle w:val="normaltextrun"/>
          <w:rFonts w:ascii="Arial" w:hAnsi="Arial" w:cs="Arial"/>
          <w:sz w:val="22"/>
          <w:szCs w:val="22"/>
          <w:highlight w:val="yellow"/>
        </w:rPr>
        <w:t>]</w:t>
      </w:r>
    </w:p>
    <w:p w14:paraId="5EAF886A" w14:textId="40FB2D4A" w:rsidR="00C24D10" w:rsidRDefault="00C24D10" w:rsidP="00C24D10">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 xml:space="preserve">A National Park </w:t>
      </w:r>
      <w:r w:rsidR="00E73D27">
        <w:rPr>
          <w:rStyle w:val="normaltextrun"/>
          <w:rFonts w:ascii="Arial" w:hAnsi="Arial" w:cs="Arial"/>
          <w:sz w:val="22"/>
          <w:szCs w:val="22"/>
        </w:rPr>
        <w:t>designation</w:t>
      </w:r>
      <w:r w:rsidR="00B50B4D">
        <w:rPr>
          <w:rStyle w:val="normaltextrun"/>
          <w:rFonts w:ascii="Arial" w:hAnsi="Arial" w:cs="Arial"/>
          <w:sz w:val="22"/>
          <w:szCs w:val="22"/>
        </w:rPr>
        <w:t xml:space="preserve"> would create a barrier to consenting</w:t>
      </w:r>
      <w:r>
        <w:rPr>
          <w:rStyle w:val="normaltextrun"/>
          <w:rFonts w:ascii="Arial" w:hAnsi="Arial" w:cs="Arial"/>
          <w:sz w:val="22"/>
          <w:szCs w:val="22"/>
        </w:rPr>
        <w:t xml:space="preserve"> renewable </w:t>
      </w:r>
      <w:r w:rsidR="002D61A9">
        <w:rPr>
          <w:rStyle w:val="normaltextrun"/>
          <w:rFonts w:ascii="Arial" w:hAnsi="Arial" w:cs="Arial"/>
          <w:sz w:val="22"/>
          <w:szCs w:val="22"/>
        </w:rPr>
        <w:t>energy projects.</w:t>
      </w:r>
      <w:r w:rsidR="005157A5">
        <w:rPr>
          <w:rStyle w:val="normaltextrun"/>
          <w:rFonts w:ascii="Arial" w:hAnsi="Arial" w:cs="Arial"/>
          <w:sz w:val="22"/>
          <w:szCs w:val="22"/>
        </w:rPr>
        <w:t xml:space="preserve"> </w:t>
      </w:r>
      <w:r w:rsidR="00E73D27">
        <w:rPr>
          <w:rStyle w:val="normaltextrun"/>
          <w:rFonts w:ascii="Arial" w:hAnsi="Arial" w:cs="Arial"/>
          <w:sz w:val="22"/>
          <w:szCs w:val="22"/>
        </w:rPr>
        <w:t xml:space="preserve">While this consultation references onshore wind specifically, due to existing NPF4 policy </w:t>
      </w:r>
      <w:r w:rsidR="00CE362E">
        <w:rPr>
          <w:rStyle w:val="normaltextrun"/>
          <w:rFonts w:ascii="Arial" w:hAnsi="Arial" w:cs="Arial"/>
          <w:sz w:val="22"/>
          <w:szCs w:val="22"/>
        </w:rPr>
        <w:t>that specifically references onshore wind, a National Park designation would become a barrier to deployment of all renewable energy technolog</w:t>
      </w:r>
      <w:r w:rsidR="00E72C53">
        <w:rPr>
          <w:rStyle w:val="normaltextrun"/>
          <w:rFonts w:ascii="Arial" w:hAnsi="Arial" w:cs="Arial"/>
          <w:sz w:val="22"/>
          <w:szCs w:val="22"/>
        </w:rPr>
        <w:t>ies</w:t>
      </w:r>
      <w:r w:rsidR="00CE362E">
        <w:rPr>
          <w:rStyle w:val="normaltextrun"/>
          <w:rFonts w:ascii="Arial" w:hAnsi="Arial" w:cs="Arial"/>
          <w:sz w:val="22"/>
          <w:szCs w:val="22"/>
        </w:rPr>
        <w:t xml:space="preserve">, battery storage, and transmission at a time </w:t>
      </w:r>
      <w:r w:rsidR="00CE362E">
        <w:rPr>
          <w:rStyle w:val="normaltextrun"/>
          <w:rFonts w:ascii="Arial" w:hAnsi="Arial" w:cs="Arial"/>
          <w:sz w:val="22"/>
          <w:szCs w:val="22"/>
        </w:rPr>
        <w:lastRenderedPageBreak/>
        <w:t xml:space="preserve">when </w:t>
      </w:r>
      <w:r w:rsidR="009522AD">
        <w:rPr>
          <w:rStyle w:val="normaltextrun"/>
          <w:rFonts w:ascii="Arial" w:hAnsi="Arial" w:cs="Arial"/>
          <w:sz w:val="22"/>
          <w:szCs w:val="22"/>
        </w:rPr>
        <w:t xml:space="preserve">the Scottish and UK Governments are </w:t>
      </w:r>
      <w:r w:rsidR="00931E83">
        <w:rPr>
          <w:rStyle w:val="normaltextrun"/>
          <w:rFonts w:ascii="Arial" w:hAnsi="Arial" w:cs="Arial"/>
          <w:sz w:val="22"/>
          <w:szCs w:val="22"/>
        </w:rPr>
        <w:t xml:space="preserve">both investing </w:t>
      </w:r>
      <w:r w:rsidR="00201EE9">
        <w:rPr>
          <w:rStyle w:val="normaltextrun"/>
          <w:rFonts w:ascii="Arial" w:hAnsi="Arial" w:cs="Arial"/>
          <w:sz w:val="22"/>
          <w:szCs w:val="22"/>
        </w:rPr>
        <w:t xml:space="preserve">significantly </w:t>
      </w:r>
      <w:r w:rsidR="00931E83">
        <w:rPr>
          <w:rStyle w:val="normaltextrun"/>
          <w:rFonts w:ascii="Arial" w:hAnsi="Arial" w:cs="Arial"/>
          <w:sz w:val="22"/>
          <w:szCs w:val="22"/>
        </w:rPr>
        <w:t xml:space="preserve">in </w:t>
      </w:r>
      <w:r w:rsidR="006D4DC8">
        <w:rPr>
          <w:rStyle w:val="normaltextrun"/>
          <w:rFonts w:ascii="Arial" w:hAnsi="Arial" w:cs="Arial"/>
          <w:sz w:val="22"/>
          <w:szCs w:val="22"/>
        </w:rPr>
        <w:t>speeding up the planning process to meet net-zero targets.</w:t>
      </w:r>
    </w:p>
    <w:p w14:paraId="3ED89A38" w14:textId="04580B74" w:rsidR="00EC6772" w:rsidRDefault="00EC6772" w:rsidP="00EC6772">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 xml:space="preserve">The UK Government’s </w:t>
      </w:r>
      <w:hyperlink r:id="rId12" w:history="1">
        <w:r w:rsidRPr="00EF0FEA">
          <w:rPr>
            <w:rStyle w:val="Hyperlink"/>
            <w:rFonts w:ascii="Arial" w:hAnsi="Arial" w:cs="Arial"/>
            <w:sz w:val="22"/>
            <w:szCs w:val="22"/>
          </w:rPr>
          <w:t>Clean Power 2030 Action Plan</w:t>
        </w:r>
      </w:hyperlink>
      <w:r>
        <w:rPr>
          <w:rStyle w:val="normaltextrun"/>
          <w:rFonts w:ascii="Arial" w:hAnsi="Arial" w:cs="Arial"/>
          <w:sz w:val="22"/>
          <w:szCs w:val="22"/>
        </w:rPr>
        <w:t>, released by DESNZ on December</w:t>
      </w:r>
      <w:r w:rsidR="00BB7E13">
        <w:rPr>
          <w:rStyle w:val="normaltextrun"/>
          <w:rFonts w:ascii="Arial" w:hAnsi="Arial" w:cs="Arial"/>
          <w:sz w:val="22"/>
          <w:szCs w:val="22"/>
        </w:rPr>
        <w:t>, 13,</w:t>
      </w:r>
      <w:r>
        <w:rPr>
          <w:rStyle w:val="normaltextrun"/>
          <w:rFonts w:ascii="Arial" w:hAnsi="Arial" w:cs="Arial"/>
          <w:sz w:val="22"/>
          <w:szCs w:val="22"/>
        </w:rPr>
        <w:t xml:space="preserve"> 2024, specifically lays out the case for speeding</w:t>
      </w:r>
      <w:r w:rsidR="00DE1CC2">
        <w:rPr>
          <w:rStyle w:val="normaltextrun"/>
          <w:rFonts w:ascii="Arial" w:hAnsi="Arial" w:cs="Arial"/>
          <w:sz w:val="22"/>
          <w:szCs w:val="22"/>
        </w:rPr>
        <w:t xml:space="preserve"> up</w:t>
      </w:r>
      <w:r>
        <w:rPr>
          <w:rStyle w:val="normaltextrun"/>
          <w:rFonts w:ascii="Arial" w:hAnsi="Arial" w:cs="Arial"/>
          <w:sz w:val="22"/>
          <w:szCs w:val="22"/>
        </w:rPr>
        <w:t xml:space="preserve"> the planning process for renewable technologies and outlines </w:t>
      </w:r>
      <w:r w:rsidR="001C4E4B">
        <w:rPr>
          <w:rStyle w:val="normaltextrun"/>
          <w:rFonts w:ascii="Arial" w:hAnsi="Arial" w:cs="Arial"/>
          <w:sz w:val="22"/>
          <w:szCs w:val="22"/>
        </w:rPr>
        <w:t xml:space="preserve">the </w:t>
      </w:r>
      <w:r>
        <w:rPr>
          <w:rStyle w:val="normaltextrun"/>
          <w:rFonts w:ascii="Arial" w:hAnsi="Arial" w:cs="Arial"/>
          <w:sz w:val="22"/>
          <w:szCs w:val="22"/>
        </w:rPr>
        <w:t>capacity expected to be built by 2030</w:t>
      </w:r>
      <w:r w:rsidR="00437B04">
        <w:rPr>
          <w:rStyle w:val="normaltextrun"/>
          <w:rFonts w:ascii="Arial" w:hAnsi="Arial" w:cs="Arial"/>
          <w:sz w:val="22"/>
          <w:szCs w:val="22"/>
        </w:rPr>
        <w:t xml:space="preserve"> and 2035</w:t>
      </w:r>
      <w:r>
        <w:rPr>
          <w:rStyle w:val="normaltextrun"/>
          <w:rFonts w:ascii="Arial" w:hAnsi="Arial" w:cs="Arial"/>
          <w:sz w:val="22"/>
          <w:szCs w:val="22"/>
        </w:rPr>
        <w:t xml:space="preserve"> by technology and by</w:t>
      </w:r>
      <w:r w:rsidR="001B5818">
        <w:rPr>
          <w:rStyle w:val="normaltextrun"/>
          <w:rFonts w:ascii="Arial" w:hAnsi="Arial" w:cs="Arial"/>
          <w:sz w:val="22"/>
          <w:szCs w:val="22"/>
        </w:rPr>
        <w:t xml:space="preserve"> region</w:t>
      </w:r>
      <w:r>
        <w:rPr>
          <w:rStyle w:val="normaltextrun"/>
          <w:rFonts w:ascii="Arial" w:hAnsi="Arial" w:cs="Arial"/>
          <w:sz w:val="22"/>
          <w:szCs w:val="22"/>
        </w:rPr>
        <w:t xml:space="preserve">. </w:t>
      </w:r>
      <w:r w:rsidR="0034732A">
        <w:rPr>
          <w:rStyle w:val="normaltextrun"/>
          <w:rFonts w:ascii="Arial" w:hAnsi="Arial" w:cs="Arial"/>
          <w:sz w:val="22"/>
          <w:szCs w:val="22"/>
        </w:rPr>
        <w:t xml:space="preserve">Southern </w:t>
      </w:r>
      <w:r>
        <w:rPr>
          <w:rStyle w:val="normaltextrun"/>
          <w:rFonts w:ascii="Arial" w:hAnsi="Arial" w:cs="Arial"/>
          <w:sz w:val="22"/>
          <w:szCs w:val="22"/>
        </w:rPr>
        <w:t xml:space="preserve">Scotland </w:t>
      </w:r>
      <w:r w:rsidR="0034732A">
        <w:rPr>
          <w:rStyle w:val="normaltextrun"/>
          <w:rFonts w:ascii="Arial" w:hAnsi="Arial" w:cs="Arial"/>
          <w:sz w:val="22"/>
          <w:szCs w:val="22"/>
        </w:rPr>
        <w:t xml:space="preserve">is expected to </w:t>
      </w:r>
      <w:r w:rsidR="00B3263B">
        <w:rPr>
          <w:rStyle w:val="normaltextrun"/>
          <w:rFonts w:ascii="Arial" w:hAnsi="Arial" w:cs="Arial"/>
          <w:sz w:val="22"/>
          <w:szCs w:val="22"/>
        </w:rPr>
        <w:t xml:space="preserve">supply </w:t>
      </w:r>
      <w:r w:rsidR="003F6FE7">
        <w:rPr>
          <w:rStyle w:val="normaltextrun"/>
          <w:rFonts w:ascii="Arial" w:hAnsi="Arial" w:cs="Arial"/>
          <w:sz w:val="22"/>
          <w:szCs w:val="22"/>
        </w:rPr>
        <w:t>8</w:t>
      </w:r>
      <w:r w:rsidR="00437B04">
        <w:rPr>
          <w:rStyle w:val="normaltextrun"/>
          <w:rFonts w:ascii="Arial" w:hAnsi="Arial" w:cs="Arial"/>
          <w:sz w:val="22"/>
          <w:szCs w:val="22"/>
        </w:rPr>
        <w:t>.</w:t>
      </w:r>
      <w:r w:rsidR="003F6FE7">
        <w:rPr>
          <w:rStyle w:val="normaltextrun"/>
          <w:rFonts w:ascii="Arial" w:hAnsi="Arial" w:cs="Arial"/>
          <w:sz w:val="22"/>
          <w:szCs w:val="22"/>
        </w:rPr>
        <w:t>8</w:t>
      </w:r>
      <w:r w:rsidR="00437B04">
        <w:rPr>
          <w:rStyle w:val="normaltextrun"/>
          <w:rFonts w:ascii="Arial" w:hAnsi="Arial" w:cs="Arial"/>
          <w:sz w:val="22"/>
          <w:szCs w:val="22"/>
        </w:rPr>
        <w:t>GW of onshore wind by 2030</w:t>
      </w:r>
      <w:r w:rsidR="003F6FE7">
        <w:rPr>
          <w:rStyle w:val="normaltextrun"/>
          <w:rFonts w:ascii="Arial" w:hAnsi="Arial" w:cs="Arial"/>
          <w:sz w:val="22"/>
          <w:szCs w:val="22"/>
        </w:rPr>
        <w:t xml:space="preserve">, </w:t>
      </w:r>
      <w:r w:rsidR="00437B04">
        <w:rPr>
          <w:rStyle w:val="normaltextrun"/>
          <w:rFonts w:ascii="Arial" w:hAnsi="Arial" w:cs="Arial"/>
          <w:sz w:val="22"/>
          <w:szCs w:val="22"/>
        </w:rPr>
        <w:t>800 MW of solar</w:t>
      </w:r>
      <w:r w:rsidR="003F6FE7">
        <w:rPr>
          <w:rStyle w:val="normaltextrun"/>
          <w:rFonts w:ascii="Arial" w:hAnsi="Arial" w:cs="Arial"/>
          <w:sz w:val="22"/>
          <w:szCs w:val="22"/>
        </w:rPr>
        <w:t xml:space="preserve"> by 2035, and 3.9GW</w:t>
      </w:r>
      <w:r w:rsidR="00813040">
        <w:rPr>
          <w:rStyle w:val="normaltextrun"/>
          <w:rFonts w:ascii="Arial" w:hAnsi="Arial" w:cs="Arial"/>
          <w:sz w:val="22"/>
          <w:szCs w:val="22"/>
        </w:rPr>
        <w:t xml:space="preserve"> of battery storage by 2030. </w:t>
      </w:r>
      <w:r w:rsidR="00B33C79">
        <w:rPr>
          <w:rStyle w:val="normaltextrun"/>
          <w:rFonts w:ascii="Arial" w:hAnsi="Arial" w:cs="Arial"/>
          <w:sz w:val="22"/>
          <w:szCs w:val="22"/>
        </w:rPr>
        <w:t xml:space="preserve">None of this expected capacity can be achieved with a National Park designation, which allows a planning authority to prioritise </w:t>
      </w:r>
      <w:r w:rsidR="001D1F18">
        <w:rPr>
          <w:rStyle w:val="normaltextrun"/>
          <w:rFonts w:ascii="Arial" w:hAnsi="Arial" w:cs="Arial"/>
          <w:sz w:val="22"/>
          <w:szCs w:val="22"/>
        </w:rPr>
        <w:t>natural heritage over net-zero targets.</w:t>
      </w:r>
    </w:p>
    <w:p w14:paraId="48995ED1" w14:textId="0C8911E1" w:rsidR="00902A53" w:rsidRDefault="00902A53" w:rsidP="00902A53">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 xml:space="preserve">The National Energy System Operator’s (NESO’s) </w:t>
      </w:r>
      <w:hyperlink r:id="rId13" w:history="1">
        <w:r w:rsidRPr="00937421">
          <w:rPr>
            <w:rStyle w:val="Hyperlink"/>
            <w:rFonts w:ascii="Arial" w:hAnsi="Arial" w:cs="Arial"/>
            <w:sz w:val="22"/>
            <w:szCs w:val="22"/>
          </w:rPr>
          <w:t>Strategic Spatial Energy Plan (SSEP)</w:t>
        </w:r>
      </w:hyperlink>
      <w:r>
        <w:rPr>
          <w:rStyle w:val="normaltextrun"/>
          <w:rFonts w:ascii="Arial" w:hAnsi="Arial" w:cs="Arial"/>
          <w:sz w:val="22"/>
          <w:szCs w:val="22"/>
        </w:rPr>
        <w:t xml:space="preserve"> draft methodology, released December</w:t>
      </w:r>
      <w:r w:rsidR="00F20431">
        <w:rPr>
          <w:rStyle w:val="normaltextrun"/>
          <w:rFonts w:ascii="Arial" w:hAnsi="Arial" w:cs="Arial"/>
          <w:sz w:val="22"/>
          <w:szCs w:val="22"/>
        </w:rPr>
        <w:t xml:space="preserve"> 9,</w:t>
      </w:r>
      <w:r>
        <w:rPr>
          <w:rStyle w:val="normaltextrun"/>
          <w:rFonts w:ascii="Arial" w:hAnsi="Arial" w:cs="Arial"/>
          <w:sz w:val="22"/>
          <w:szCs w:val="22"/>
        </w:rPr>
        <w:t xml:space="preserve"> 2024, lays out how the UK will coordinate system design and planning efforts across the whole energy system to achieve net-zero by 2050. While this plan will not be completed until 2026, in the interim, it is imperative that the Scottish Government </w:t>
      </w:r>
      <w:r w:rsidR="00E72C53">
        <w:rPr>
          <w:rStyle w:val="normaltextrun"/>
          <w:rFonts w:ascii="Arial" w:hAnsi="Arial" w:cs="Arial"/>
          <w:sz w:val="22"/>
          <w:szCs w:val="22"/>
        </w:rPr>
        <w:t xml:space="preserve">does </w:t>
      </w:r>
      <w:r>
        <w:rPr>
          <w:rStyle w:val="normaltextrun"/>
          <w:rFonts w:ascii="Arial" w:hAnsi="Arial" w:cs="Arial"/>
          <w:sz w:val="22"/>
          <w:szCs w:val="22"/>
        </w:rPr>
        <w:t xml:space="preserve">not </w:t>
      </w:r>
      <w:r w:rsidR="00E021A3">
        <w:rPr>
          <w:rStyle w:val="normaltextrun"/>
          <w:rFonts w:ascii="Arial" w:hAnsi="Arial" w:cs="Arial"/>
          <w:sz w:val="22"/>
          <w:szCs w:val="22"/>
        </w:rPr>
        <w:t>put designations in place that would create barriers to deployment</w:t>
      </w:r>
      <w:r w:rsidR="00DD27CB">
        <w:rPr>
          <w:rStyle w:val="normaltextrun"/>
          <w:rFonts w:ascii="Arial" w:hAnsi="Arial" w:cs="Arial"/>
          <w:sz w:val="22"/>
          <w:szCs w:val="22"/>
        </w:rPr>
        <w:t xml:space="preserve"> within the planning system of any technolog</w:t>
      </w:r>
      <w:r w:rsidR="00387F57">
        <w:rPr>
          <w:rStyle w:val="normaltextrun"/>
          <w:rFonts w:ascii="Arial" w:hAnsi="Arial" w:cs="Arial"/>
          <w:sz w:val="22"/>
          <w:szCs w:val="22"/>
        </w:rPr>
        <w:t>ies critical to achieving carbon neutrality</w:t>
      </w:r>
      <w:r w:rsidR="00E72C53">
        <w:rPr>
          <w:rStyle w:val="normaltextrun"/>
          <w:rFonts w:ascii="Arial" w:hAnsi="Arial" w:cs="Arial"/>
          <w:sz w:val="22"/>
          <w:szCs w:val="22"/>
        </w:rPr>
        <w:t>.</w:t>
      </w:r>
      <w:r w:rsidR="00DD27CB">
        <w:rPr>
          <w:rStyle w:val="normaltextrun"/>
          <w:rFonts w:ascii="Arial" w:hAnsi="Arial" w:cs="Arial"/>
          <w:sz w:val="22"/>
          <w:szCs w:val="22"/>
        </w:rPr>
        <w:t xml:space="preserve"> </w:t>
      </w:r>
      <w:r w:rsidR="00E72C53">
        <w:rPr>
          <w:rStyle w:val="normaltextrun"/>
          <w:rFonts w:ascii="Arial" w:hAnsi="Arial" w:cs="Arial"/>
          <w:sz w:val="22"/>
          <w:szCs w:val="22"/>
        </w:rPr>
        <w:t>As r</w:t>
      </w:r>
      <w:r w:rsidR="00DD27CB">
        <w:rPr>
          <w:rStyle w:val="normaltextrun"/>
          <w:rFonts w:ascii="Arial" w:hAnsi="Arial" w:cs="Arial"/>
          <w:sz w:val="22"/>
          <w:szCs w:val="22"/>
        </w:rPr>
        <w:t>eference</w:t>
      </w:r>
      <w:r w:rsidR="00E623B0">
        <w:rPr>
          <w:rStyle w:val="normaltextrun"/>
          <w:rFonts w:ascii="Arial" w:hAnsi="Arial" w:cs="Arial"/>
          <w:sz w:val="22"/>
          <w:szCs w:val="22"/>
        </w:rPr>
        <w:t>d</w:t>
      </w:r>
      <w:r w:rsidR="00DD27CB">
        <w:rPr>
          <w:rStyle w:val="normaltextrun"/>
          <w:rFonts w:ascii="Arial" w:hAnsi="Arial" w:cs="Arial"/>
          <w:sz w:val="22"/>
          <w:szCs w:val="22"/>
        </w:rPr>
        <w:t xml:space="preserve"> in the SS</w:t>
      </w:r>
      <w:r w:rsidR="00387F57">
        <w:rPr>
          <w:rStyle w:val="normaltextrun"/>
          <w:rFonts w:ascii="Arial" w:hAnsi="Arial" w:cs="Arial"/>
          <w:sz w:val="22"/>
          <w:szCs w:val="22"/>
        </w:rPr>
        <w:t>EP</w:t>
      </w:r>
      <w:r w:rsidR="00E72C53">
        <w:rPr>
          <w:rStyle w:val="normaltextrun"/>
          <w:rFonts w:ascii="Arial" w:hAnsi="Arial" w:cs="Arial"/>
          <w:sz w:val="22"/>
          <w:szCs w:val="22"/>
        </w:rPr>
        <w:t>, these essential technologies are</w:t>
      </w:r>
      <w:r w:rsidR="00387F57">
        <w:rPr>
          <w:rStyle w:val="normaltextrun"/>
          <w:rFonts w:ascii="Arial" w:hAnsi="Arial" w:cs="Arial"/>
          <w:sz w:val="22"/>
          <w:szCs w:val="22"/>
        </w:rPr>
        <w:t xml:space="preserve"> solar; onshore and offshore wind; nuclear; hydrogen for power, storage, and transportation; storage including pumped storage hydro, batteries, and compressed air; bioenergy, carbon capture and storage; gas-fired power plants; and interconnectors.</w:t>
      </w:r>
    </w:p>
    <w:p w14:paraId="5CB51218" w14:textId="6BECD84F" w:rsidR="00902A53" w:rsidRDefault="00937421" w:rsidP="00EC6772">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The Centrali</w:t>
      </w:r>
      <w:r w:rsidR="00722684">
        <w:rPr>
          <w:rStyle w:val="normaltextrun"/>
          <w:rFonts w:ascii="Arial" w:hAnsi="Arial" w:cs="Arial"/>
          <w:sz w:val="22"/>
          <w:szCs w:val="22"/>
        </w:rPr>
        <w:t>s</w:t>
      </w:r>
      <w:r>
        <w:rPr>
          <w:rStyle w:val="normaltextrun"/>
          <w:rFonts w:ascii="Arial" w:hAnsi="Arial" w:cs="Arial"/>
          <w:sz w:val="22"/>
          <w:szCs w:val="22"/>
        </w:rPr>
        <w:t xml:space="preserve">ed </w:t>
      </w:r>
      <w:r w:rsidR="00722684">
        <w:rPr>
          <w:rStyle w:val="normaltextrun"/>
          <w:rFonts w:ascii="Arial" w:hAnsi="Arial" w:cs="Arial"/>
          <w:sz w:val="22"/>
          <w:szCs w:val="22"/>
        </w:rPr>
        <w:t xml:space="preserve">Strategic </w:t>
      </w:r>
      <w:r>
        <w:rPr>
          <w:rStyle w:val="normaltextrun"/>
          <w:rFonts w:ascii="Arial" w:hAnsi="Arial" w:cs="Arial"/>
          <w:sz w:val="22"/>
          <w:szCs w:val="22"/>
        </w:rPr>
        <w:t>Network Plan</w:t>
      </w:r>
      <w:r w:rsidR="007D098B">
        <w:rPr>
          <w:rStyle w:val="normaltextrun"/>
          <w:rFonts w:ascii="Arial" w:hAnsi="Arial" w:cs="Arial"/>
          <w:sz w:val="22"/>
          <w:szCs w:val="22"/>
        </w:rPr>
        <w:t xml:space="preserve"> (CSNP), which is expected to be released by NESO in 2027</w:t>
      </w:r>
      <w:r w:rsidR="000C4B37">
        <w:rPr>
          <w:rStyle w:val="normaltextrun"/>
          <w:rFonts w:ascii="Arial" w:hAnsi="Arial" w:cs="Arial"/>
          <w:sz w:val="22"/>
          <w:szCs w:val="22"/>
        </w:rPr>
        <w:t xml:space="preserve"> once the SSEP is finalised</w:t>
      </w:r>
      <w:r w:rsidR="007D098B">
        <w:rPr>
          <w:rStyle w:val="normaltextrun"/>
          <w:rFonts w:ascii="Arial" w:hAnsi="Arial" w:cs="Arial"/>
          <w:sz w:val="22"/>
          <w:szCs w:val="22"/>
        </w:rPr>
        <w:t xml:space="preserve">, will outline where </w:t>
      </w:r>
      <w:r w:rsidR="000458EE">
        <w:rPr>
          <w:rStyle w:val="normaltextrun"/>
          <w:rFonts w:ascii="Arial" w:hAnsi="Arial" w:cs="Arial"/>
          <w:sz w:val="22"/>
          <w:szCs w:val="22"/>
        </w:rPr>
        <w:t xml:space="preserve">grid </w:t>
      </w:r>
      <w:r w:rsidR="007D098B">
        <w:rPr>
          <w:rStyle w:val="normaltextrun"/>
          <w:rFonts w:ascii="Arial" w:hAnsi="Arial" w:cs="Arial"/>
          <w:sz w:val="22"/>
          <w:szCs w:val="22"/>
        </w:rPr>
        <w:t>network capacity must be built</w:t>
      </w:r>
      <w:r w:rsidR="000458EE">
        <w:rPr>
          <w:rStyle w:val="normaltextrun"/>
          <w:rFonts w:ascii="Arial" w:hAnsi="Arial" w:cs="Arial"/>
          <w:sz w:val="22"/>
          <w:szCs w:val="22"/>
        </w:rPr>
        <w:t xml:space="preserve"> to achieve net-zero. </w:t>
      </w:r>
      <w:r w:rsidR="009E6390">
        <w:rPr>
          <w:rStyle w:val="normaltextrun"/>
          <w:rFonts w:ascii="Arial" w:hAnsi="Arial" w:cs="Arial"/>
          <w:sz w:val="22"/>
          <w:szCs w:val="22"/>
        </w:rPr>
        <w:t xml:space="preserve">Any </w:t>
      </w:r>
      <w:r w:rsidR="00E522CC">
        <w:rPr>
          <w:rStyle w:val="normaltextrun"/>
          <w:rFonts w:ascii="Arial" w:hAnsi="Arial" w:cs="Arial"/>
          <w:sz w:val="22"/>
          <w:szCs w:val="22"/>
        </w:rPr>
        <w:t xml:space="preserve">National Park </w:t>
      </w:r>
      <w:r w:rsidR="009E6390">
        <w:rPr>
          <w:rStyle w:val="normaltextrun"/>
          <w:rFonts w:ascii="Arial" w:hAnsi="Arial" w:cs="Arial"/>
          <w:sz w:val="22"/>
          <w:szCs w:val="22"/>
        </w:rPr>
        <w:t xml:space="preserve">designation created in advance of </w:t>
      </w:r>
      <w:r w:rsidR="00E72C53">
        <w:rPr>
          <w:rStyle w:val="normaltextrun"/>
          <w:rFonts w:ascii="Arial" w:hAnsi="Arial" w:cs="Arial"/>
          <w:sz w:val="22"/>
          <w:szCs w:val="22"/>
        </w:rPr>
        <w:t>these spatial</w:t>
      </w:r>
      <w:r w:rsidR="009E6390">
        <w:rPr>
          <w:rStyle w:val="normaltextrun"/>
          <w:rFonts w:ascii="Arial" w:hAnsi="Arial" w:cs="Arial"/>
          <w:sz w:val="22"/>
          <w:szCs w:val="22"/>
        </w:rPr>
        <w:t xml:space="preserve"> plans being released by the UK Government</w:t>
      </w:r>
      <w:r w:rsidR="00E522CC">
        <w:rPr>
          <w:rStyle w:val="normaltextrun"/>
          <w:rFonts w:ascii="Arial" w:hAnsi="Arial" w:cs="Arial"/>
          <w:sz w:val="22"/>
          <w:szCs w:val="22"/>
        </w:rPr>
        <w:t xml:space="preserve"> </w:t>
      </w:r>
      <w:r w:rsidR="000A792A">
        <w:rPr>
          <w:rStyle w:val="normaltextrun"/>
          <w:rFonts w:ascii="Arial" w:hAnsi="Arial" w:cs="Arial"/>
          <w:sz w:val="22"/>
          <w:szCs w:val="22"/>
        </w:rPr>
        <w:t>could impede</w:t>
      </w:r>
      <w:r w:rsidR="00E522CC">
        <w:rPr>
          <w:rStyle w:val="normaltextrun"/>
          <w:rFonts w:ascii="Arial" w:hAnsi="Arial" w:cs="Arial"/>
          <w:sz w:val="22"/>
          <w:szCs w:val="22"/>
        </w:rPr>
        <w:t xml:space="preserve"> our ability</w:t>
      </w:r>
      <w:r w:rsidR="009E6390">
        <w:rPr>
          <w:rStyle w:val="normaltextrun"/>
          <w:rFonts w:ascii="Arial" w:hAnsi="Arial" w:cs="Arial"/>
          <w:sz w:val="22"/>
          <w:szCs w:val="22"/>
        </w:rPr>
        <w:t xml:space="preserve"> to achieve net-zero</w:t>
      </w:r>
      <w:r w:rsidR="00E522CC">
        <w:rPr>
          <w:rStyle w:val="normaltextrun"/>
          <w:rFonts w:ascii="Arial" w:hAnsi="Arial" w:cs="Arial"/>
          <w:sz w:val="22"/>
          <w:szCs w:val="22"/>
        </w:rPr>
        <w:t>.</w:t>
      </w:r>
    </w:p>
    <w:p w14:paraId="0E2141BE" w14:textId="0FCDB198" w:rsidR="00201EE9" w:rsidRPr="00786BB4" w:rsidRDefault="00837D00" w:rsidP="00C24D10">
      <w:pPr>
        <w:pStyle w:val="paragraph"/>
        <w:spacing w:before="0" w:beforeAutospacing="0"/>
        <w:ind w:right="-30"/>
        <w:textAlignment w:val="baseline"/>
        <w:rPr>
          <w:rStyle w:val="normaltextrun"/>
          <w:rFonts w:ascii="Arial" w:hAnsi="Arial" w:cs="Arial"/>
          <w:b/>
          <w:bCs/>
          <w:sz w:val="22"/>
          <w:szCs w:val="22"/>
        </w:rPr>
      </w:pPr>
      <w:r w:rsidRPr="00786BB4">
        <w:rPr>
          <w:rStyle w:val="normaltextrun"/>
          <w:rFonts w:ascii="Arial" w:hAnsi="Arial" w:cs="Arial"/>
          <w:b/>
          <w:bCs/>
          <w:sz w:val="22"/>
          <w:szCs w:val="22"/>
        </w:rPr>
        <w:t>The National Park Designation as a Barrier to Renewable Energy Deployment</w:t>
      </w:r>
    </w:p>
    <w:p w14:paraId="2B2DD74A" w14:textId="51B72A73" w:rsidR="00A61EF7" w:rsidRDefault="00A61EF7" w:rsidP="00A61EF7">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The Dumfries and Galloway Council area has extensive wind resource</w:t>
      </w:r>
      <w:r w:rsidR="00B626B4">
        <w:rPr>
          <w:rStyle w:val="normaltextrun"/>
          <w:rFonts w:ascii="Arial" w:hAnsi="Arial" w:cs="Arial"/>
          <w:sz w:val="22"/>
          <w:szCs w:val="22"/>
        </w:rPr>
        <w:t>. This is</w:t>
      </w:r>
      <w:r>
        <w:rPr>
          <w:rStyle w:val="normaltextrun"/>
          <w:rFonts w:ascii="Arial" w:hAnsi="Arial" w:cs="Arial"/>
          <w:sz w:val="22"/>
          <w:szCs w:val="22"/>
        </w:rPr>
        <w:t xml:space="preserve"> reflected in the</w:t>
      </w:r>
      <w:r w:rsidR="00BA5F27">
        <w:rPr>
          <w:rStyle w:val="normaltextrun"/>
          <w:rFonts w:ascii="Arial" w:hAnsi="Arial" w:cs="Arial"/>
          <w:sz w:val="22"/>
          <w:szCs w:val="22"/>
        </w:rPr>
        <w:t xml:space="preserve"> Onshore Wind Pipeline Analysis</w:t>
      </w:r>
      <w:r>
        <w:rPr>
          <w:rStyle w:val="normaltextrun"/>
          <w:rFonts w:ascii="Arial" w:hAnsi="Arial" w:cs="Arial"/>
          <w:sz w:val="22"/>
          <w:szCs w:val="22"/>
        </w:rPr>
        <w:t>, done twice annually as a commitment of the Scottish Onshore Wind Sector Deal and</w:t>
      </w:r>
      <w:r w:rsidR="00B626B4">
        <w:rPr>
          <w:rStyle w:val="normaltextrun"/>
          <w:rFonts w:ascii="Arial" w:hAnsi="Arial" w:cs="Arial"/>
          <w:sz w:val="22"/>
          <w:szCs w:val="22"/>
        </w:rPr>
        <w:t xml:space="preserve"> most recently</w:t>
      </w:r>
      <w:r>
        <w:rPr>
          <w:rStyle w:val="normaltextrun"/>
          <w:rFonts w:ascii="Arial" w:hAnsi="Arial" w:cs="Arial"/>
          <w:sz w:val="22"/>
          <w:szCs w:val="22"/>
        </w:rPr>
        <w:t xml:space="preserve"> </w:t>
      </w:r>
      <w:hyperlink r:id="rId14" w:history="1">
        <w:r w:rsidRPr="00E56DF6">
          <w:rPr>
            <w:rStyle w:val="Hyperlink"/>
            <w:rFonts w:ascii="Arial" w:hAnsi="Arial" w:cs="Arial"/>
            <w:sz w:val="22"/>
            <w:szCs w:val="22"/>
          </w:rPr>
          <w:t>updated in December 2024</w:t>
        </w:r>
      </w:hyperlink>
      <w:r>
        <w:rPr>
          <w:rStyle w:val="normaltextrun"/>
          <w:rFonts w:ascii="Arial" w:hAnsi="Arial" w:cs="Arial"/>
          <w:sz w:val="22"/>
          <w:szCs w:val="22"/>
        </w:rPr>
        <w:t xml:space="preserve">, where 94 S36 projects and 30 Town and Country Planning projects are </w:t>
      </w:r>
      <w:r w:rsidR="00093675">
        <w:rPr>
          <w:rStyle w:val="normaltextrun"/>
          <w:rFonts w:ascii="Arial" w:hAnsi="Arial" w:cs="Arial"/>
          <w:sz w:val="22"/>
          <w:szCs w:val="22"/>
        </w:rPr>
        <w:t>identified as</w:t>
      </w:r>
      <w:r w:rsidR="00E72C53">
        <w:rPr>
          <w:rStyle w:val="normaltextrun"/>
          <w:rFonts w:ascii="Arial" w:hAnsi="Arial" w:cs="Arial"/>
          <w:sz w:val="22"/>
          <w:szCs w:val="22"/>
        </w:rPr>
        <w:t xml:space="preserve"> being</w:t>
      </w:r>
      <w:r w:rsidR="00093675">
        <w:rPr>
          <w:rStyle w:val="normaltextrun"/>
          <w:rFonts w:ascii="Arial" w:hAnsi="Arial" w:cs="Arial"/>
          <w:sz w:val="22"/>
          <w:szCs w:val="22"/>
        </w:rPr>
        <w:t xml:space="preserve"> </w:t>
      </w:r>
      <w:r>
        <w:rPr>
          <w:rStyle w:val="normaltextrun"/>
          <w:rFonts w:ascii="Arial" w:hAnsi="Arial" w:cs="Arial"/>
          <w:sz w:val="22"/>
          <w:szCs w:val="22"/>
        </w:rPr>
        <w:t xml:space="preserve">in development. Within the originally proposed </w:t>
      </w:r>
      <w:r w:rsidR="00093675">
        <w:rPr>
          <w:rStyle w:val="normaltextrun"/>
          <w:rFonts w:ascii="Arial" w:hAnsi="Arial" w:cs="Arial"/>
          <w:sz w:val="22"/>
          <w:szCs w:val="22"/>
        </w:rPr>
        <w:t xml:space="preserve">National Park </w:t>
      </w:r>
      <w:r>
        <w:rPr>
          <w:rStyle w:val="normaltextrun"/>
          <w:rFonts w:ascii="Arial" w:hAnsi="Arial" w:cs="Arial"/>
          <w:sz w:val="22"/>
          <w:szCs w:val="22"/>
        </w:rPr>
        <w:t>boundary, there is a total of 1.3GW</w:t>
      </w:r>
      <w:r w:rsidR="00486814">
        <w:rPr>
          <w:rStyle w:val="normaltextrun"/>
          <w:rFonts w:ascii="Arial" w:hAnsi="Arial" w:cs="Arial"/>
          <w:sz w:val="22"/>
          <w:szCs w:val="22"/>
        </w:rPr>
        <w:t xml:space="preserve"> </w:t>
      </w:r>
      <w:r w:rsidR="007E0874">
        <w:rPr>
          <w:rStyle w:val="normaltextrun"/>
          <w:rFonts w:ascii="Arial" w:hAnsi="Arial" w:cs="Arial"/>
          <w:sz w:val="22"/>
          <w:szCs w:val="22"/>
        </w:rPr>
        <w:t xml:space="preserve">of </w:t>
      </w:r>
      <w:r w:rsidR="00486814">
        <w:rPr>
          <w:rStyle w:val="normaltextrun"/>
          <w:rFonts w:ascii="Arial" w:hAnsi="Arial" w:cs="Arial"/>
          <w:sz w:val="22"/>
          <w:szCs w:val="22"/>
        </w:rPr>
        <w:t>pre-construction projects</w:t>
      </w:r>
      <w:r>
        <w:rPr>
          <w:rStyle w:val="normaltextrun"/>
          <w:rFonts w:ascii="Arial" w:hAnsi="Arial" w:cs="Arial"/>
          <w:sz w:val="22"/>
          <w:szCs w:val="22"/>
        </w:rPr>
        <w:t xml:space="preserve"> in the pipeline at risk with a National Park designation. That is significant </w:t>
      </w:r>
      <w:r w:rsidR="00E6375C">
        <w:rPr>
          <w:rStyle w:val="normaltextrun"/>
          <w:rFonts w:ascii="Arial" w:hAnsi="Arial" w:cs="Arial"/>
          <w:sz w:val="22"/>
          <w:szCs w:val="22"/>
        </w:rPr>
        <w:t xml:space="preserve">onshore wind </w:t>
      </w:r>
      <w:r w:rsidR="00405DF1">
        <w:rPr>
          <w:rStyle w:val="normaltextrun"/>
          <w:rFonts w:ascii="Arial" w:hAnsi="Arial" w:cs="Arial"/>
          <w:sz w:val="22"/>
          <w:szCs w:val="22"/>
        </w:rPr>
        <w:t xml:space="preserve">capacity </w:t>
      </w:r>
      <w:r>
        <w:rPr>
          <w:rStyle w:val="normaltextrun"/>
          <w:rFonts w:ascii="Arial" w:hAnsi="Arial" w:cs="Arial"/>
          <w:sz w:val="22"/>
          <w:szCs w:val="22"/>
        </w:rPr>
        <w:t xml:space="preserve">to jeopardise with a National Park designation as </w:t>
      </w:r>
      <w:r w:rsidR="006A4C81">
        <w:rPr>
          <w:rStyle w:val="normaltextrun"/>
          <w:rFonts w:ascii="Arial" w:hAnsi="Arial" w:cs="Arial"/>
          <w:sz w:val="22"/>
          <w:szCs w:val="22"/>
        </w:rPr>
        <w:t xml:space="preserve">the </w:t>
      </w:r>
      <w:r>
        <w:rPr>
          <w:rStyle w:val="normaltextrun"/>
          <w:rFonts w:ascii="Arial" w:hAnsi="Arial" w:cs="Arial"/>
          <w:sz w:val="22"/>
          <w:szCs w:val="22"/>
        </w:rPr>
        <w:t>Scot</w:t>
      </w:r>
      <w:r w:rsidR="006A4C81">
        <w:rPr>
          <w:rStyle w:val="normaltextrun"/>
          <w:rFonts w:ascii="Arial" w:hAnsi="Arial" w:cs="Arial"/>
          <w:sz w:val="22"/>
          <w:szCs w:val="22"/>
        </w:rPr>
        <w:t>tish</w:t>
      </w:r>
      <w:r>
        <w:rPr>
          <w:rStyle w:val="normaltextrun"/>
          <w:rFonts w:ascii="Arial" w:hAnsi="Arial" w:cs="Arial"/>
          <w:sz w:val="22"/>
          <w:szCs w:val="22"/>
        </w:rPr>
        <w:t xml:space="preserve"> and UK Governments </w:t>
      </w:r>
      <w:r w:rsidR="00642879">
        <w:rPr>
          <w:rStyle w:val="normaltextrun"/>
          <w:rFonts w:ascii="Arial" w:hAnsi="Arial" w:cs="Arial"/>
          <w:sz w:val="22"/>
          <w:szCs w:val="22"/>
        </w:rPr>
        <w:t>attempt to achieve</w:t>
      </w:r>
      <w:r>
        <w:rPr>
          <w:rStyle w:val="normaltextrun"/>
          <w:rFonts w:ascii="Arial" w:hAnsi="Arial" w:cs="Arial"/>
          <w:sz w:val="22"/>
          <w:szCs w:val="22"/>
        </w:rPr>
        <w:t xml:space="preserve"> net-zero targets. </w:t>
      </w:r>
      <w:r w:rsidR="00A27800">
        <w:rPr>
          <w:rStyle w:val="normaltextrun"/>
          <w:rFonts w:ascii="Arial" w:hAnsi="Arial" w:cs="Arial"/>
          <w:sz w:val="22"/>
          <w:szCs w:val="22"/>
        </w:rPr>
        <w:t>That</w:t>
      </w:r>
      <w:r w:rsidR="00093675">
        <w:rPr>
          <w:rStyle w:val="normaltextrun"/>
          <w:rFonts w:ascii="Arial" w:hAnsi="Arial" w:cs="Arial"/>
          <w:sz w:val="22"/>
          <w:szCs w:val="22"/>
        </w:rPr>
        <w:t xml:space="preserve"> </w:t>
      </w:r>
      <w:r w:rsidR="006A4C81">
        <w:rPr>
          <w:rStyle w:val="normaltextrun"/>
          <w:rFonts w:ascii="Arial" w:hAnsi="Arial" w:cs="Arial"/>
          <w:sz w:val="22"/>
          <w:szCs w:val="22"/>
        </w:rPr>
        <w:t xml:space="preserve">also </w:t>
      </w:r>
      <w:r w:rsidR="00093675">
        <w:rPr>
          <w:rStyle w:val="normaltextrun"/>
          <w:rFonts w:ascii="Arial" w:hAnsi="Arial" w:cs="Arial"/>
          <w:sz w:val="22"/>
          <w:szCs w:val="22"/>
        </w:rPr>
        <w:t>does not address the capacity potentially lost</w:t>
      </w:r>
      <w:r w:rsidR="007E499D">
        <w:rPr>
          <w:rStyle w:val="normaltextrun"/>
          <w:rFonts w:ascii="Arial" w:hAnsi="Arial" w:cs="Arial"/>
          <w:sz w:val="22"/>
          <w:szCs w:val="22"/>
        </w:rPr>
        <w:t xml:space="preserve"> from</w:t>
      </w:r>
      <w:r w:rsidR="00A27800">
        <w:rPr>
          <w:rStyle w:val="normaltextrun"/>
          <w:rFonts w:ascii="Arial" w:hAnsi="Arial" w:cs="Arial"/>
          <w:sz w:val="22"/>
          <w:szCs w:val="22"/>
        </w:rPr>
        <w:t xml:space="preserve"> solar or battery storage, which would also be jeopardised with a National Park designation</w:t>
      </w:r>
      <w:r w:rsidR="006A4C81">
        <w:rPr>
          <w:rStyle w:val="normaltextrun"/>
          <w:rFonts w:ascii="Arial" w:hAnsi="Arial" w:cs="Arial"/>
          <w:sz w:val="22"/>
          <w:szCs w:val="22"/>
        </w:rPr>
        <w:t xml:space="preserve">, or the impacts on net-zero targets </w:t>
      </w:r>
      <w:r w:rsidR="009A25A8">
        <w:rPr>
          <w:rStyle w:val="normaltextrun"/>
          <w:rFonts w:ascii="Arial" w:hAnsi="Arial" w:cs="Arial"/>
          <w:sz w:val="22"/>
          <w:szCs w:val="22"/>
        </w:rPr>
        <w:t xml:space="preserve">by missing grid connection dates should grid reform </w:t>
      </w:r>
      <w:proofErr w:type="gramStart"/>
      <w:r w:rsidR="009A25A8">
        <w:rPr>
          <w:rStyle w:val="normaltextrun"/>
          <w:rFonts w:ascii="Arial" w:hAnsi="Arial" w:cs="Arial"/>
          <w:sz w:val="22"/>
          <w:szCs w:val="22"/>
        </w:rPr>
        <w:t>not be</w:t>
      </w:r>
      <w:proofErr w:type="gramEnd"/>
      <w:r w:rsidR="009A25A8">
        <w:rPr>
          <w:rStyle w:val="normaltextrun"/>
          <w:rFonts w:ascii="Arial" w:hAnsi="Arial" w:cs="Arial"/>
          <w:sz w:val="22"/>
          <w:szCs w:val="22"/>
        </w:rPr>
        <w:t xml:space="preserve"> achieved in the required timeline</w:t>
      </w:r>
      <w:r w:rsidR="00A27800">
        <w:rPr>
          <w:rStyle w:val="normaltextrun"/>
          <w:rFonts w:ascii="Arial" w:hAnsi="Arial" w:cs="Arial"/>
          <w:sz w:val="22"/>
          <w:szCs w:val="22"/>
        </w:rPr>
        <w:t xml:space="preserve">. </w:t>
      </w:r>
    </w:p>
    <w:p w14:paraId="51FBCBD5" w14:textId="2282A8A6" w:rsidR="00E230C7" w:rsidRDefault="0053309F" w:rsidP="00E230C7">
      <w:pPr>
        <w:spacing w:before="100" w:beforeAutospacing="1" w:after="100" w:afterAutospacing="1"/>
        <w:rPr>
          <w:rFonts w:ascii="Arial" w:hAnsi="Arial" w:cs="Arial"/>
        </w:rPr>
      </w:pPr>
      <w:r>
        <w:rPr>
          <w:rStyle w:val="normaltextrun"/>
          <w:rFonts w:ascii="Arial" w:hAnsi="Arial" w:cs="Arial"/>
        </w:rPr>
        <w:lastRenderedPageBreak/>
        <w:t xml:space="preserve">Under NPF4, </w:t>
      </w:r>
      <w:r w:rsidR="00F97E78">
        <w:rPr>
          <w:rStyle w:val="normaltextrun"/>
          <w:rFonts w:ascii="Arial" w:hAnsi="Arial" w:cs="Arial"/>
        </w:rPr>
        <w:t xml:space="preserve">new </w:t>
      </w:r>
      <w:r>
        <w:rPr>
          <w:rStyle w:val="normaltextrun"/>
          <w:rFonts w:ascii="Arial" w:hAnsi="Arial" w:cs="Arial"/>
        </w:rPr>
        <w:t xml:space="preserve">onshore wind is not permitted to </w:t>
      </w:r>
      <w:r w:rsidR="00E72C53">
        <w:rPr>
          <w:rStyle w:val="normaltextrun"/>
          <w:rFonts w:ascii="Arial" w:hAnsi="Arial" w:cs="Arial"/>
        </w:rPr>
        <w:t>be developed</w:t>
      </w:r>
      <w:r w:rsidR="00F97E78">
        <w:rPr>
          <w:rStyle w:val="normaltextrun"/>
          <w:rFonts w:ascii="Arial" w:hAnsi="Arial" w:cs="Arial"/>
        </w:rPr>
        <w:t xml:space="preserve"> </w:t>
      </w:r>
      <w:r>
        <w:rPr>
          <w:rStyle w:val="normaltextrun"/>
          <w:rFonts w:ascii="Arial" w:hAnsi="Arial" w:cs="Arial"/>
        </w:rPr>
        <w:t>in a National Park.</w:t>
      </w:r>
      <w:r w:rsidR="005452CE">
        <w:rPr>
          <w:rStyle w:val="normaltextrun"/>
          <w:rFonts w:ascii="Arial" w:hAnsi="Arial" w:cs="Arial"/>
        </w:rPr>
        <w:t xml:space="preserve"> However, </w:t>
      </w:r>
      <w:r w:rsidR="00E230C7">
        <w:rPr>
          <w:rFonts w:ascii="Arial" w:hAnsi="Arial" w:cs="Arial"/>
        </w:rPr>
        <w:t>the New National Parks Appraisal Framework Guidance for Nominations state</w:t>
      </w:r>
      <w:r w:rsidR="00E72C53">
        <w:rPr>
          <w:rFonts w:ascii="Arial" w:hAnsi="Arial" w:cs="Arial"/>
        </w:rPr>
        <w:t>s</w:t>
      </w:r>
      <w:r w:rsidR="00E230C7">
        <w:rPr>
          <w:rFonts w:ascii="Arial" w:hAnsi="Arial" w:cs="Arial"/>
        </w:rPr>
        <w:t xml:space="preserve">: </w:t>
      </w:r>
    </w:p>
    <w:p w14:paraId="43C78C63" w14:textId="77777777" w:rsidR="00E230C7" w:rsidRDefault="00E230C7" w:rsidP="00A72B74">
      <w:pPr>
        <w:spacing w:before="100" w:beforeAutospacing="1" w:after="100" w:afterAutospacing="1"/>
        <w:ind w:left="567"/>
        <w:rPr>
          <w:rFonts w:ascii="Arial" w:hAnsi="Arial" w:cs="Arial"/>
          <w:i/>
          <w:iCs/>
        </w:rPr>
      </w:pPr>
      <w:r>
        <w:rPr>
          <w:rFonts w:ascii="Arial" w:hAnsi="Arial" w:cs="Arial"/>
          <w:i/>
          <w:iCs/>
        </w:rPr>
        <w:t>‘</w:t>
      </w:r>
      <w:r w:rsidRPr="00521693">
        <w:rPr>
          <w:rFonts w:ascii="Arial" w:hAnsi="Arial" w:cs="Arial"/>
          <w:i/>
          <w:iCs/>
        </w:rPr>
        <w:t>All areas of Scotland are eligible to submit nominations to become a new National Park (including those that have current or potential onshore wind developments). To ensure any National Park addresses the climate emergency and supports progressive development, we will develop new bespoke planning policy on onshore wind to be applied in new National Parks. This means that a new National Park will be treated differently to existing National Parks with respect to NPF4 policy for onshore wind</w:t>
      </w:r>
      <w:r>
        <w:rPr>
          <w:rFonts w:ascii="Arial" w:hAnsi="Arial" w:cs="Arial"/>
          <w:i/>
          <w:iCs/>
        </w:rPr>
        <w:t>’</w:t>
      </w:r>
      <w:r w:rsidRPr="00521693">
        <w:rPr>
          <w:rFonts w:ascii="Arial" w:hAnsi="Arial" w:cs="Arial"/>
          <w:i/>
          <w:iCs/>
        </w:rPr>
        <w:t>.</w:t>
      </w:r>
    </w:p>
    <w:p w14:paraId="46FC73FF" w14:textId="4ED1464A" w:rsidR="0053309F" w:rsidRDefault="00DA118F" w:rsidP="00C24D10">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In response to a request for more information about wh</w:t>
      </w:r>
      <w:r w:rsidR="00D1715A">
        <w:rPr>
          <w:rStyle w:val="normaltextrun"/>
          <w:rFonts w:ascii="Arial" w:hAnsi="Arial" w:cs="Arial"/>
          <w:sz w:val="22"/>
          <w:szCs w:val="22"/>
        </w:rPr>
        <w:t xml:space="preserve">en this will happen and what that process will look like, Kathryn Hossack, Senior </w:t>
      </w:r>
      <w:r w:rsidR="007D25A1">
        <w:rPr>
          <w:rStyle w:val="normaltextrun"/>
          <w:rFonts w:ascii="Arial" w:hAnsi="Arial" w:cs="Arial"/>
          <w:sz w:val="22"/>
          <w:szCs w:val="22"/>
        </w:rPr>
        <w:t xml:space="preserve">Planner </w:t>
      </w:r>
      <w:r w:rsidR="00D1715A">
        <w:rPr>
          <w:rStyle w:val="normaltextrun"/>
          <w:rFonts w:ascii="Arial" w:hAnsi="Arial" w:cs="Arial"/>
          <w:sz w:val="22"/>
          <w:szCs w:val="22"/>
        </w:rPr>
        <w:t xml:space="preserve">at Planning, Architecture and Regeneration Division shared in a letter to SR </w:t>
      </w:r>
      <w:r w:rsidR="00075EDA">
        <w:rPr>
          <w:rStyle w:val="normaltextrun"/>
          <w:rFonts w:ascii="Arial" w:hAnsi="Arial" w:cs="Arial"/>
          <w:sz w:val="22"/>
          <w:szCs w:val="22"/>
        </w:rPr>
        <w:t>on August</w:t>
      </w:r>
      <w:r w:rsidR="007D25A1">
        <w:rPr>
          <w:rStyle w:val="normaltextrun"/>
          <w:rFonts w:ascii="Arial" w:hAnsi="Arial" w:cs="Arial"/>
          <w:sz w:val="22"/>
          <w:szCs w:val="22"/>
        </w:rPr>
        <w:t xml:space="preserve"> 28,</w:t>
      </w:r>
      <w:r w:rsidR="00075EDA">
        <w:rPr>
          <w:rStyle w:val="normaltextrun"/>
          <w:rFonts w:ascii="Arial" w:hAnsi="Arial" w:cs="Arial"/>
          <w:sz w:val="22"/>
          <w:szCs w:val="22"/>
        </w:rPr>
        <w:t xml:space="preserve"> </w:t>
      </w:r>
      <w:proofErr w:type="gramStart"/>
      <w:r w:rsidR="00075EDA">
        <w:rPr>
          <w:rStyle w:val="normaltextrun"/>
          <w:rFonts w:ascii="Arial" w:hAnsi="Arial" w:cs="Arial"/>
          <w:sz w:val="22"/>
          <w:szCs w:val="22"/>
        </w:rPr>
        <w:t>2024</w:t>
      </w:r>
      <w:proofErr w:type="gramEnd"/>
      <w:r w:rsidR="00075EDA">
        <w:rPr>
          <w:rStyle w:val="normaltextrun"/>
          <w:rFonts w:ascii="Arial" w:hAnsi="Arial" w:cs="Arial"/>
          <w:sz w:val="22"/>
          <w:szCs w:val="22"/>
        </w:rPr>
        <w:t xml:space="preserve"> that a ‘bespoke’ policy cannot be </w:t>
      </w:r>
      <w:r w:rsidR="00E55375">
        <w:rPr>
          <w:rStyle w:val="normaltextrun"/>
          <w:rFonts w:ascii="Arial" w:hAnsi="Arial" w:cs="Arial"/>
          <w:sz w:val="22"/>
          <w:szCs w:val="22"/>
        </w:rPr>
        <w:t>created</w:t>
      </w:r>
      <w:r w:rsidR="00075EDA">
        <w:rPr>
          <w:rStyle w:val="normaltextrun"/>
          <w:rFonts w:ascii="Arial" w:hAnsi="Arial" w:cs="Arial"/>
          <w:sz w:val="22"/>
          <w:szCs w:val="22"/>
        </w:rPr>
        <w:t xml:space="preserve"> </w:t>
      </w:r>
      <w:r w:rsidR="00E55375">
        <w:rPr>
          <w:rStyle w:val="normaltextrun"/>
          <w:rFonts w:ascii="Arial" w:hAnsi="Arial" w:cs="Arial"/>
          <w:sz w:val="22"/>
          <w:szCs w:val="22"/>
        </w:rPr>
        <w:t xml:space="preserve">until </w:t>
      </w:r>
      <w:r w:rsidR="00A92B25">
        <w:rPr>
          <w:rStyle w:val="normaltextrun"/>
          <w:rFonts w:ascii="Arial" w:hAnsi="Arial" w:cs="Arial"/>
          <w:sz w:val="22"/>
          <w:szCs w:val="22"/>
        </w:rPr>
        <w:t>regulations for amending NPF4 are in place. ‘</w:t>
      </w:r>
      <w:r w:rsidR="00A92B25" w:rsidRPr="00A92B25">
        <w:rPr>
          <w:rFonts w:ascii="Arial" w:hAnsi="Arial" w:cs="Arial"/>
          <w:sz w:val="22"/>
          <w:szCs w:val="22"/>
        </w:rPr>
        <w:t>Once the regulations are in place, we will provide further information on the work required to develop bespoke policy applicable to onshore wind in a new National Park, including a proposed timeline</w:t>
      </w:r>
      <w:r w:rsidR="00A92B25">
        <w:rPr>
          <w:rFonts w:ascii="Arial" w:hAnsi="Arial" w:cs="Arial"/>
          <w:sz w:val="22"/>
          <w:szCs w:val="22"/>
        </w:rPr>
        <w:t>’</w:t>
      </w:r>
      <w:r w:rsidR="00A92B25" w:rsidRPr="00A92B25">
        <w:rPr>
          <w:rFonts w:ascii="Arial" w:hAnsi="Arial" w:cs="Arial"/>
          <w:sz w:val="22"/>
          <w:szCs w:val="22"/>
        </w:rPr>
        <w:t>.</w:t>
      </w:r>
      <w:r w:rsidR="00D1715A">
        <w:rPr>
          <w:rStyle w:val="normaltextrun"/>
          <w:rFonts w:ascii="Arial" w:hAnsi="Arial" w:cs="Arial"/>
          <w:sz w:val="22"/>
          <w:szCs w:val="22"/>
        </w:rPr>
        <w:t xml:space="preserve">  </w:t>
      </w:r>
    </w:p>
    <w:p w14:paraId="0ECEFBCD" w14:textId="3A55DC85" w:rsidR="00A92B25" w:rsidRDefault="00B363EC" w:rsidP="00C24D10">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 xml:space="preserve">The delayed process for determining how onshore wind </w:t>
      </w:r>
      <w:r w:rsidR="0011472A">
        <w:rPr>
          <w:rStyle w:val="normaltextrun"/>
          <w:rFonts w:ascii="Arial" w:hAnsi="Arial" w:cs="Arial"/>
          <w:sz w:val="22"/>
          <w:szCs w:val="22"/>
        </w:rPr>
        <w:t>will be treated within the planning process does not provide us with sufficient information or confidence in a planning process that will ensure that onshore wind will be consented within a new National Park and that determination timelines will be shortened, as promised in the Scottish Onshore Wind Sector Deal.</w:t>
      </w:r>
    </w:p>
    <w:p w14:paraId="7A381968" w14:textId="7568FA02" w:rsidR="00686FCC" w:rsidRDefault="00686FCC" w:rsidP="00C24D10">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 xml:space="preserve">Even </w:t>
      </w:r>
      <w:r w:rsidR="00526718">
        <w:rPr>
          <w:rStyle w:val="normaltextrun"/>
          <w:rFonts w:ascii="Arial" w:hAnsi="Arial" w:cs="Arial"/>
          <w:sz w:val="22"/>
          <w:szCs w:val="22"/>
        </w:rPr>
        <w:t xml:space="preserve">if </w:t>
      </w:r>
      <w:r>
        <w:rPr>
          <w:rStyle w:val="normaltextrun"/>
          <w:rFonts w:ascii="Arial" w:hAnsi="Arial" w:cs="Arial"/>
          <w:sz w:val="22"/>
          <w:szCs w:val="22"/>
        </w:rPr>
        <w:t xml:space="preserve">NPF4 </w:t>
      </w:r>
      <w:r w:rsidR="00526718">
        <w:rPr>
          <w:rStyle w:val="normaltextrun"/>
          <w:rFonts w:ascii="Arial" w:hAnsi="Arial" w:cs="Arial"/>
          <w:sz w:val="22"/>
          <w:szCs w:val="22"/>
        </w:rPr>
        <w:t xml:space="preserve">were to </w:t>
      </w:r>
      <w:r>
        <w:rPr>
          <w:rStyle w:val="normaltextrun"/>
          <w:rFonts w:ascii="Arial" w:hAnsi="Arial" w:cs="Arial"/>
          <w:sz w:val="22"/>
          <w:szCs w:val="22"/>
        </w:rPr>
        <w:t xml:space="preserve">be amended to allow unfettered consenting of onshore wind, a National Park designation inherently prioritises </w:t>
      </w:r>
      <w:r w:rsidR="00B20834">
        <w:rPr>
          <w:rStyle w:val="normaltextrun"/>
          <w:rFonts w:ascii="Arial" w:hAnsi="Arial" w:cs="Arial"/>
          <w:sz w:val="22"/>
          <w:szCs w:val="22"/>
        </w:rPr>
        <w:t xml:space="preserve">natural </w:t>
      </w:r>
      <w:r w:rsidR="00C54AB0">
        <w:rPr>
          <w:rStyle w:val="normaltextrun"/>
          <w:rFonts w:ascii="Arial" w:hAnsi="Arial" w:cs="Arial"/>
          <w:sz w:val="22"/>
          <w:szCs w:val="22"/>
        </w:rPr>
        <w:t>heritage over other land uses.</w:t>
      </w:r>
      <w:r w:rsidR="00F22D1B">
        <w:rPr>
          <w:rStyle w:val="normaltextrun"/>
          <w:rFonts w:ascii="Arial" w:hAnsi="Arial" w:cs="Arial"/>
          <w:sz w:val="22"/>
          <w:szCs w:val="22"/>
        </w:rPr>
        <w:t xml:space="preserve"> As </w:t>
      </w:r>
      <w:r w:rsidR="00E72C53">
        <w:rPr>
          <w:rStyle w:val="normaltextrun"/>
          <w:rFonts w:ascii="Arial" w:hAnsi="Arial" w:cs="Arial"/>
          <w:sz w:val="22"/>
          <w:szCs w:val="22"/>
        </w:rPr>
        <w:t>the</w:t>
      </w:r>
      <w:r w:rsidR="000A792A">
        <w:rPr>
          <w:rStyle w:val="normaltextrun"/>
          <w:rFonts w:ascii="Arial" w:hAnsi="Arial" w:cs="Arial"/>
          <w:sz w:val="22"/>
          <w:szCs w:val="22"/>
        </w:rPr>
        <w:t xml:space="preserve"> </w:t>
      </w:r>
      <w:r w:rsidR="00F22D1B">
        <w:rPr>
          <w:rStyle w:val="normaltextrun"/>
          <w:rFonts w:ascii="Arial" w:hAnsi="Arial" w:cs="Arial"/>
          <w:sz w:val="22"/>
          <w:szCs w:val="22"/>
        </w:rPr>
        <w:t>consultation paper lays out:</w:t>
      </w:r>
    </w:p>
    <w:p w14:paraId="517B43AE" w14:textId="44C9BD76" w:rsidR="00F22D1B" w:rsidRPr="00F22D1B" w:rsidRDefault="00F22D1B" w:rsidP="00F22D1B">
      <w:pPr>
        <w:pStyle w:val="paragraph"/>
        <w:ind w:left="567" w:right="-30"/>
        <w:textAlignment w:val="baseline"/>
        <w:rPr>
          <w:rFonts w:ascii="Arial" w:hAnsi="Arial" w:cs="Arial"/>
          <w:i/>
          <w:iCs/>
          <w:sz w:val="22"/>
          <w:szCs w:val="22"/>
        </w:rPr>
      </w:pPr>
      <w:r w:rsidRPr="00F22D1B">
        <w:rPr>
          <w:rFonts w:ascii="Arial" w:hAnsi="Arial" w:cs="Arial"/>
          <w:i/>
          <w:iCs/>
          <w:sz w:val="22"/>
          <w:szCs w:val="22"/>
        </w:rPr>
        <w:t>‘The National Parks (Scotland) Act 2000 establishes the four aims of all National Parks which allows for them to deliver for both people and nature:</w:t>
      </w:r>
    </w:p>
    <w:p w14:paraId="00E0524A" w14:textId="77777777" w:rsidR="00F22D1B" w:rsidRPr="00F22D1B" w:rsidRDefault="00F22D1B" w:rsidP="00F22D1B">
      <w:pPr>
        <w:pStyle w:val="paragraph"/>
        <w:numPr>
          <w:ilvl w:val="0"/>
          <w:numId w:val="42"/>
        </w:numPr>
        <w:spacing w:before="0" w:beforeAutospacing="0"/>
        <w:ind w:right="-30"/>
        <w:textAlignment w:val="baseline"/>
        <w:rPr>
          <w:rFonts w:ascii="Arial" w:hAnsi="Arial" w:cs="Arial"/>
          <w:i/>
          <w:iCs/>
          <w:sz w:val="22"/>
          <w:szCs w:val="22"/>
        </w:rPr>
      </w:pPr>
      <w:r w:rsidRPr="00F22D1B">
        <w:rPr>
          <w:rFonts w:ascii="Arial" w:hAnsi="Arial" w:cs="Arial"/>
          <w:i/>
          <w:iCs/>
          <w:sz w:val="22"/>
          <w:szCs w:val="22"/>
        </w:rPr>
        <w:t>to conserve and enhance the natural and cultural heritage of the area</w:t>
      </w:r>
    </w:p>
    <w:p w14:paraId="38C19FD3" w14:textId="77777777" w:rsidR="00F22D1B" w:rsidRPr="00F22D1B" w:rsidRDefault="00F22D1B" w:rsidP="00F22D1B">
      <w:pPr>
        <w:pStyle w:val="paragraph"/>
        <w:numPr>
          <w:ilvl w:val="0"/>
          <w:numId w:val="42"/>
        </w:numPr>
        <w:spacing w:before="0" w:beforeAutospacing="0"/>
        <w:ind w:right="-30"/>
        <w:textAlignment w:val="baseline"/>
        <w:rPr>
          <w:rFonts w:ascii="Arial" w:hAnsi="Arial" w:cs="Arial"/>
          <w:i/>
          <w:iCs/>
          <w:sz w:val="22"/>
          <w:szCs w:val="22"/>
        </w:rPr>
      </w:pPr>
      <w:r w:rsidRPr="00F22D1B">
        <w:rPr>
          <w:rFonts w:ascii="Arial" w:hAnsi="Arial" w:cs="Arial"/>
          <w:i/>
          <w:iCs/>
          <w:sz w:val="22"/>
          <w:szCs w:val="22"/>
        </w:rPr>
        <w:t>to promote sustainable use of natural resources of the area</w:t>
      </w:r>
    </w:p>
    <w:p w14:paraId="771D2B4E" w14:textId="77777777" w:rsidR="00F22D1B" w:rsidRPr="00F22D1B" w:rsidRDefault="00F22D1B" w:rsidP="00F22D1B">
      <w:pPr>
        <w:pStyle w:val="paragraph"/>
        <w:numPr>
          <w:ilvl w:val="0"/>
          <w:numId w:val="42"/>
        </w:numPr>
        <w:spacing w:before="0" w:beforeAutospacing="0"/>
        <w:ind w:right="-30"/>
        <w:textAlignment w:val="baseline"/>
        <w:rPr>
          <w:rFonts w:ascii="Arial" w:hAnsi="Arial" w:cs="Arial"/>
          <w:i/>
          <w:iCs/>
          <w:sz w:val="22"/>
          <w:szCs w:val="22"/>
        </w:rPr>
      </w:pPr>
      <w:r w:rsidRPr="00F22D1B">
        <w:rPr>
          <w:rFonts w:ascii="Arial" w:hAnsi="Arial" w:cs="Arial"/>
          <w:i/>
          <w:iCs/>
          <w:sz w:val="22"/>
          <w:szCs w:val="22"/>
        </w:rPr>
        <w:t>to promote understanding and enjoyment (including enjoyment in the form of recreation) of the special qualities of the area by the public</w:t>
      </w:r>
    </w:p>
    <w:p w14:paraId="054B32EE" w14:textId="6C30871F" w:rsidR="00F22D1B" w:rsidRPr="00F22D1B" w:rsidRDefault="00F22D1B" w:rsidP="00F22D1B">
      <w:pPr>
        <w:pStyle w:val="paragraph"/>
        <w:numPr>
          <w:ilvl w:val="0"/>
          <w:numId w:val="42"/>
        </w:numPr>
        <w:spacing w:before="0" w:beforeAutospacing="0"/>
        <w:ind w:right="-30"/>
        <w:textAlignment w:val="baseline"/>
        <w:rPr>
          <w:rStyle w:val="normaltextrun"/>
          <w:rFonts w:ascii="Arial" w:hAnsi="Arial" w:cs="Arial"/>
          <w:i/>
          <w:iCs/>
          <w:sz w:val="22"/>
          <w:szCs w:val="22"/>
        </w:rPr>
      </w:pPr>
      <w:r w:rsidRPr="00F22D1B">
        <w:rPr>
          <w:rFonts w:ascii="Arial" w:hAnsi="Arial" w:cs="Arial"/>
          <w:i/>
          <w:iCs/>
          <w:sz w:val="22"/>
          <w:szCs w:val="22"/>
        </w:rPr>
        <w:t>to promote sustainable economic and social development of the area’s communities.</w:t>
      </w:r>
    </w:p>
    <w:p w14:paraId="4703268F" w14:textId="3AAC2F55" w:rsidR="00C54AB0" w:rsidRPr="00F22D1B" w:rsidRDefault="00F22D1B" w:rsidP="00F22D1B">
      <w:pPr>
        <w:pStyle w:val="paragraph"/>
        <w:spacing w:before="0" w:beforeAutospacing="0"/>
        <w:ind w:left="567" w:right="-30"/>
        <w:textAlignment w:val="baseline"/>
        <w:rPr>
          <w:rStyle w:val="normaltextrun"/>
          <w:rFonts w:ascii="Arial" w:hAnsi="Arial" w:cs="Arial"/>
          <w:i/>
          <w:iCs/>
          <w:sz w:val="22"/>
          <w:szCs w:val="22"/>
        </w:rPr>
      </w:pPr>
      <w:r>
        <w:rPr>
          <w:rFonts w:ascii="Arial" w:hAnsi="Arial" w:cs="Arial"/>
          <w:i/>
          <w:iCs/>
          <w:sz w:val="22"/>
          <w:szCs w:val="22"/>
        </w:rPr>
        <w:t>‘</w:t>
      </w:r>
      <w:r w:rsidRPr="00F22D1B">
        <w:rPr>
          <w:rFonts w:ascii="Arial" w:hAnsi="Arial" w:cs="Arial"/>
          <w:i/>
          <w:iCs/>
          <w:sz w:val="22"/>
          <w:szCs w:val="22"/>
        </w:rPr>
        <w:t>…</w:t>
      </w:r>
      <w:r w:rsidR="00C54AB0" w:rsidRPr="00F22D1B">
        <w:rPr>
          <w:rFonts w:ascii="Arial" w:hAnsi="Arial" w:cs="Arial"/>
          <w:i/>
          <w:iCs/>
          <w:sz w:val="22"/>
          <w:szCs w:val="22"/>
        </w:rPr>
        <w:t>if there appears to the National Park Authority to be conflict between the first aim and any of others, the Act requires it to give greater weight in its decision-making to the first aim (of protecting the natural and cultural heritage of the area) in the long-term</w:t>
      </w:r>
      <w:r w:rsidRPr="00F22D1B">
        <w:rPr>
          <w:rFonts w:ascii="Arial" w:hAnsi="Arial" w:cs="Arial"/>
          <w:i/>
          <w:iCs/>
          <w:sz w:val="22"/>
          <w:szCs w:val="22"/>
        </w:rPr>
        <w:t>’.</w:t>
      </w:r>
    </w:p>
    <w:p w14:paraId="78E76EFC" w14:textId="5D492A5F" w:rsidR="0053309F" w:rsidRDefault="006C368B" w:rsidP="00C24D10">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This could impact the consenting of any renewable technology or transmission should there be a conflict</w:t>
      </w:r>
      <w:r w:rsidR="004A2417">
        <w:rPr>
          <w:rStyle w:val="normaltextrun"/>
          <w:rFonts w:ascii="Arial" w:hAnsi="Arial" w:cs="Arial"/>
          <w:sz w:val="22"/>
          <w:szCs w:val="22"/>
        </w:rPr>
        <w:t xml:space="preserve">. </w:t>
      </w:r>
    </w:p>
    <w:p w14:paraId="7B9C4BB1" w14:textId="455BF6A1" w:rsidR="00E71CBE" w:rsidRDefault="00E71CBE" w:rsidP="00C24D10">
      <w:pPr>
        <w:pStyle w:val="paragraph"/>
        <w:spacing w:before="0" w:beforeAutospacing="0"/>
        <w:ind w:right="-30"/>
        <w:textAlignment w:val="baseline"/>
        <w:rPr>
          <w:rFonts w:ascii="Arial" w:hAnsi="Arial" w:cs="Arial"/>
          <w:sz w:val="22"/>
          <w:szCs w:val="22"/>
        </w:rPr>
      </w:pPr>
      <w:r>
        <w:rPr>
          <w:rStyle w:val="normaltextrun"/>
          <w:rFonts w:ascii="Arial" w:hAnsi="Arial" w:cs="Arial"/>
          <w:sz w:val="22"/>
          <w:szCs w:val="22"/>
        </w:rPr>
        <w:t xml:space="preserve">In addition, </w:t>
      </w:r>
      <w:r w:rsidR="006D0C78">
        <w:rPr>
          <w:rStyle w:val="normaltextrun"/>
          <w:rFonts w:ascii="Arial" w:hAnsi="Arial" w:cs="Arial"/>
          <w:sz w:val="22"/>
          <w:szCs w:val="22"/>
        </w:rPr>
        <w:t xml:space="preserve">this consultation states </w:t>
      </w:r>
      <w:r w:rsidR="00D67493">
        <w:rPr>
          <w:rStyle w:val="normaltextrun"/>
          <w:rFonts w:ascii="Arial" w:hAnsi="Arial" w:cs="Arial"/>
          <w:sz w:val="22"/>
          <w:szCs w:val="22"/>
        </w:rPr>
        <w:t>‘</w:t>
      </w:r>
      <w:r w:rsidR="00D67493" w:rsidRPr="00D67493">
        <w:rPr>
          <w:rFonts w:ascii="Arial" w:hAnsi="Arial" w:cs="Arial"/>
          <w:sz w:val="22"/>
          <w:szCs w:val="22"/>
        </w:rPr>
        <w:t>National Park status may also open up opportunities for funding the re-routing, redesign or undergrounding of existing and new grid infrastructure</w:t>
      </w:r>
      <w:r w:rsidR="00D67493">
        <w:rPr>
          <w:rFonts w:ascii="Arial" w:hAnsi="Arial" w:cs="Arial"/>
          <w:sz w:val="22"/>
          <w:szCs w:val="22"/>
        </w:rPr>
        <w:t>’</w:t>
      </w:r>
      <w:r w:rsidR="00D67493" w:rsidRPr="00D67493">
        <w:rPr>
          <w:rFonts w:ascii="Arial" w:hAnsi="Arial" w:cs="Arial"/>
          <w:sz w:val="22"/>
          <w:szCs w:val="22"/>
        </w:rPr>
        <w:t>.</w:t>
      </w:r>
      <w:r w:rsidR="00D67493">
        <w:rPr>
          <w:rFonts w:ascii="Arial" w:hAnsi="Arial" w:cs="Arial"/>
          <w:sz w:val="22"/>
          <w:szCs w:val="22"/>
        </w:rPr>
        <w:t xml:space="preserve"> </w:t>
      </w:r>
      <w:r w:rsidR="001D5AF4">
        <w:rPr>
          <w:rFonts w:ascii="Arial" w:hAnsi="Arial" w:cs="Arial"/>
          <w:sz w:val="22"/>
          <w:szCs w:val="22"/>
        </w:rPr>
        <w:t>T</w:t>
      </w:r>
      <w:r w:rsidR="00D67493">
        <w:rPr>
          <w:rFonts w:ascii="Arial" w:hAnsi="Arial" w:cs="Arial"/>
          <w:sz w:val="22"/>
          <w:szCs w:val="22"/>
        </w:rPr>
        <w:t>he UK Government</w:t>
      </w:r>
      <w:r w:rsidR="001D5AF4">
        <w:rPr>
          <w:rFonts w:ascii="Arial" w:hAnsi="Arial" w:cs="Arial"/>
          <w:sz w:val="22"/>
          <w:szCs w:val="22"/>
        </w:rPr>
        <w:t xml:space="preserve"> is planning an</w:t>
      </w:r>
      <w:r w:rsidR="00D67493">
        <w:rPr>
          <w:rFonts w:ascii="Arial" w:hAnsi="Arial" w:cs="Arial"/>
          <w:sz w:val="22"/>
          <w:szCs w:val="22"/>
        </w:rPr>
        <w:t xml:space="preserve"> </w:t>
      </w:r>
      <w:r w:rsidR="00755162">
        <w:rPr>
          <w:rFonts w:ascii="Arial" w:hAnsi="Arial" w:cs="Arial"/>
          <w:sz w:val="22"/>
          <w:szCs w:val="22"/>
        </w:rPr>
        <w:t xml:space="preserve">extensive </w:t>
      </w:r>
      <w:r w:rsidR="00005EF2">
        <w:rPr>
          <w:rFonts w:ascii="Arial" w:hAnsi="Arial" w:cs="Arial"/>
          <w:sz w:val="22"/>
          <w:szCs w:val="22"/>
        </w:rPr>
        <w:t>update and expan</w:t>
      </w:r>
      <w:r w:rsidR="001D5AF4">
        <w:rPr>
          <w:rFonts w:ascii="Arial" w:hAnsi="Arial" w:cs="Arial"/>
          <w:sz w:val="22"/>
          <w:szCs w:val="22"/>
        </w:rPr>
        <w:t>sion of</w:t>
      </w:r>
      <w:r w:rsidR="00005EF2">
        <w:rPr>
          <w:rFonts w:ascii="Arial" w:hAnsi="Arial" w:cs="Arial"/>
          <w:sz w:val="22"/>
          <w:szCs w:val="22"/>
        </w:rPr>
        <w:t xml:space="preserve"> grid infrastructure</w:t>
      </w:r>
      <w:r w:rsidR="001D5AF4">
        <w:rPr>
          <w:rFonts w:ascii="Arial" w:hAnsi="Arial" w:cs="Arial"/>
          <w:sz w:val="22"/>
          <w:szCs w:val="22"/>
        </w:rPr>
        <w:t xml:space="preserve"> to accommodate increased renewable energy development across the UK and particularly in Scotland. </w:t>
      </w:r>
      <w:r w:rsidR="00836BAA">
        <w:rPr>
          <w:rFonts w:ascii="Arial" w:hAnsi="Arial" w:cs="Arial"/>
          <w:sz w:val="22"/>
          <w:szCs w:val="22"/>
        </w:rPr>
        <w:t>Given the c</w:t>
      </w:r>
      <w:r w:rsidR="001D5AF4">
        <w:rPr>
          <w:rFonts w:ascii="Arial" w:hAnsi="Arial" w:cs="Arial"/>
          <w:sz w:val="22"/>
          <w:szCs w:val="22"/>
        </w:rPr>
        <w:t>urrent work to</w:t>
      </w:r>
      <w:r w:rsidR="00D67493">
        <w:rPr>
          <w:rFonts w:ascii="Arial" w:hAnsi="Arial" w:cs="Arial"/>
          <w:sz w:val="22"/>
          <w:szCs w:val="22"/>
        </w:rPr>
        <w:t xml:space="preserve"> create </w:t>
      </w:r>
      <w:r w:rsidR="0002252E">
        <w:rPr>
          <w:rFonts w:ascii="Arial" w:hAnsi="Arial" w:cs="Arial"/>
          <w:sz w:val="22"/>
          <w:szCs w:val="22"/>
        </w:rPr>
        <w:t xml:space="preserve">spatial </w:t>
      </w:r>
      <w:r w:rsidR="00D67493">
        <w:rPr>
          <w:rFonts w:ascii="Arial" w:hAnsi="Arial" w:cs="Arial"/>
          <w:sz w:val="22"/>
          <w:szCs w:val="22"/>
        </w:rPr>
        <w:t xml:space="preserve">plans for </w:t>
      </w:r>
      <w:r w:rsidR="00395C55">
        <w:rPr>
          <w:rFonts w:ascii="Arial" w:hAnsi="Arial" w:cs="Arial"/>
          <w:sz w:val="22"/>
          <w:szCs w:val="22"/>
        </w:rPr>
        <w:t xml:space="preserve">grid infrastructure </w:t>
      </w:r>
      <w:r w:rsidR="00755162">
        <w:rPr>
          <w:rFonts w:ascii="Arial" w:hAnsi="Arial" w:cs="Arial"/>
          <w:sz w:val="22"/>
          <w:szCs w:val="22"/>
        </w:rPr>
        <w:t xml:space="preserve">(the SSEP and </w:t>
      </w:r>
      <w:r w:rsidR="00F22AC2">
        <w:rPr>
          <w:rFonts w:ascii="Arial" w:hAnsi="Arial" w:cs="Arial"/>
          <w:sz w:val="22"/>
          <w:szCs w:val="22"/>
        </w:rPr>
        <w:t xml:space="preserve">CSNP) </w:t>
      </w:r>
      <w:r w:rsidR="00395C55">
        <w:rPr>
          <w:rFonts w:ascii="Arial" w:hAnsi="Arial" w:cs="Arial"/>
          <w:sz w:val="22"/>
          <w:szCs w:val="22"/>
        </w:rPr>
        <w:t xml:space="preserve">and </w:t>
      </w:r>
      <w:r w:rsidR="00D03383">
        <w:rPr>
          <w:rFonts w:ascii="Arial" w:hAnsi="Arial" w:cs="Arial"/>
          <w:sz w:val="22"/>
          <w:szCs w:val="22"/>
        </w:rPr>
        <w:t xml:space="preserve">the </w:t>
      </w:r>
      <w:hyperlink r:id="rId15" w:history="1">
        <w:r w:rsidR="00D03383" w:rsidRPr="00D03383">
          <w:rPr>
            <w:rStyle w:val="Hyperlink"/>
            <w:rFonts w:ascii="Arial" w:hAnsi="Arial" w:cs="Arial"/>
            <w:sz w:val="22"/>
            <w:szCs w:val="22"/>
          </w:rPr>
          <w:t>UK Government’s statements</w:t>
        </w:r>
      </w:hyperlink>
      <w:r w:rsidR="00D03383">
        <w:rPr>
          <w:rFonts w:ascii="Arial" w:hAnsi="Arial" w:cs="Arial"/>
          <w:sz w:val="22"/>
          <w:szCs w:val="22"/>
        </w:rPr>
        <w:t xml:space="preserve"> that undergrounding grid infrastructure is too expensive to be practical, efforts to create </w:t>
      </w:r>
      <w:r w:rsidR="002F7DDF">
        <w:rPr>
          <w:rFonts w:ascii="Arial" w:hAnsi="Arial" w:cs="Arial"/>
          <w:sz w:val="22"/>
          <w:szCs w:val="22"/>
        </w:rPr>
        <w:t xml:space="preserve">a </w:t>
      </w:r>
      <w:r w:rsidR="00D03383">
        <w:rPr>
          <w:rFonts w:ascii="Arial" w:hAnsi="Arial" w:cs="Arial"/>
          <w:sz w:val="22"/>
          <w:szCs w:val="22"/>
        </w:rPr>
        <w:t xml:space="preserve">designation that would require such extraordinary measures </w:t>
      </w:r>
      <w:r w:rsidR="0073613B">
        <w:rPr>
          <w:rFonts w:ascii="Arial" w:hAnsi="Arial" w:cs="Arial"/>
          <w:sz w:val="22"/>
          <w:szCs w:val="22"/>
        </w:rPr>
        <w:t>do not align with</w:t>
      </w:r>
      <w:r w:rsidR="00BA3371">
        <w:rPr>
          <w:rFonts w:ascii="Arial" w:hAnsi="Arial" w:cs="Arial"/>
          <w:sz w:val="22"/>
          <w:szCs w:val="22"/>
        </w:rPr>
        <w:t xml:space="preserve"> current strateg</w:t>
      </w:r>
      <w:r w:rsidR="004A77C6">
        <w:rPr>
          <w:rFonts w:ascii="Arial" w:hAnsi="Arial" w:cs="Arial"/>
          <w:sz w:val="22"/>
          <w:szCs w:val="22"/>
        </w:rPr>
        <w:t>ies</w:t>
      </w:r>
      <w:r w:rsidR="00BA3371">
        <w:rPr>
          <w:rFonts w:ascii="Arial" w:hAnsi="Arial" w:cs="Arial"/>
          <w:sz w:val="22"/>
          <w:szCs w:val="22"/>
        </w:rPr>
        <w:t xml:space="preserve"> </w:t>
      </w:r>
      <w:r w:rsidR="00943F45">
        <w:rPr>
          <w:rFonts w:ascii="Arial" w:hAnsi="Arial" w:cs="Arial"/>
          <w:sz w:val="22"/>
          <w:szCs w:val="22"/>
        </w:rPr>
        <w:t xml:space="preserve">for grid reform and </w:t>
      </w:r>
      <w:r w:rsidR="00836BAA">
        <w:rPr>
          <w:rFonts w:ascii="Arial" w:hAnsi="Arial" w:cs="Arial"/>
          <w:sz w:val="22"/>
          <w:szCs w:val="22"/>
        </w:rPr>
        <w:t>have the potential to</w:t>
      </w:r>
      <w:r w:rsidR="00D03383">
        <w:rPr>
          <w:rFonts w:ascii="Arial" w:hAnsi="Arial" w:cs="Arial"/>
          <w:sz w:val="22"/>
          <w:szCs w:val="22"/>
        </w:rPr>
        <w:t xml:space="preserve"> </w:t>
      </w:r>
      <w:r w:rsidR="002F7DDF">
        <w:rPr>
          <w:rFonts w:ascii="Arial" w:hAnsi="Arial" w:cs="Arial"/>
          <w:sz w:val="22"/>
          <w:szCs w:val="22"/>
        </w:rPr>
        <w:t xml:space="preserve">prevent the </w:t>
      </w:r>
      <w:r w:rsidR="00D25692">
        <w:rPr>
          <w:rFonts w:ascii="Arial" w:hAnsi="Arial" w:cs="Arial"/>
          <w:sz w:val="22"/>
          <w:szCs w:val="22"/>
        </w:rPr>
        <w:t>infrastructure extensions</w:t>
      </w:r>
      <w:r w:rsidR="002F7DDF">
        <w:rPr>
          <w:rFonts w:ascii="Arial" w:hAnsi="Arial" w:cs="Arial"/>
          <w:sz w:val="22"/>
          <w:szCs w:val="22"/>
        </w:rPr>
        <w:t xml:space="preserve"> required to reach net-zero. </w:t>
      </w:r>
    </w:p>
    <w:p w14:paraId="7E1FABBE" w14:textId="14DA48E2" w:rsidR="002B7EC7" w:rsidRDefault="002B7EC7" w:rsidP="00C24D10">
      <w:pPr>
        <w:pStyle w:val="paragraph"/>
        <w:spacing w:before="0" w:beforeAutospacing="0"/>
        <w:ind w:right="-30"/>
        <w:textAlignment w:val="baseline"/>
        <w:rPr>
          <w:rStyle w:val="normaltextrun"/>
          <w:rFonts w:ascii="Arial" w:hAnsi="Arial" w:cs="Arial"/>
          <w:sz w:val="22"/>
          <w:szCs w:val="22"/>
        </w:rPr>
      </w:pPr>
      <w:r>
        <w:rPr>
          <w:rFonts w:ascii="Arial" w:hAnsi="Arial" w:cs="Arial"/>
          <w:sz w:val="22"/>
          <w:szCs w:val="22"/>
        </w:rPr>
        <w:t xml:space="preserve">Even during this period of research and consultation, the regulatory uncertainty and questions around grid </w:t>
      </w:r>
      <w:r w:rsidR="006C1796">
        <w:rPr>
          <w:rFonts w:ascii="Arial" w:hAnsi="Arial" w:cs="Arial"/>
          <w:sz w:val="22"/>
          <w:szCs w:val="22"/>
        </w:rPr>
        <w:t xml:space="preserve">connection dates in the proposed area for this National Park can impact projects currently in development. </w:t>
      </w:r>
      <w:r w:rsidR="00890913">
        <w:rPr>
          <w:rFonts w:ascii="Arial" w:hAnsi="Arial" w:cs="Arial"/>
          <w:sz w:val="22"/>
          <w:szCs w:val="22"/>
        </w:rPr>
        <w:t xml:space="preserve">In recent months, </w:t>
      </w:r>
      <w:r w:rsidR="0020617B">
        <w:rPr>
          <w:rFonts w:ascii="Arial" w:hAnsi="Arial" w:cs="Arial"/>
          <w:sz w:val="22"/>
          <w:szCs w:val="22"/>
        </w:rPr>
        <w:t>several</w:t>
      </w:r>
      <w:r w:rsidR="00890913">
        <w:rPr>
          <w:rFonts w:ascii="Arial" w:hAnsi="Arial" w:cs="Arial"/>
          <w:sz w:val="22"/>
          <w:szCs w:val="22"/>
        </w:rPr>
        <w:t xml:space="preserve"> wind farms</w:t>
      </w:r>
      <w:r w:rsidR="0020617B">
        <w:rPr>
          <w:rFonts w:ascii="Arial" w:hAnsi="Arial" w:cs="Arial"/>
          <w:sz w:val="22"/>
          <w:szCs w:val="22"/>
        </w:rPr>
        <w:t xml:space="preserve"> in Scotland</w:t>
      </w:r>
      <w:r w:rsidR="00890913">
        <w:rPr>
          <w:rFonts w:ascii="Arial" w:hAnsi="Arial" w:cs="Arial"/>
          <w:sz w:val="22"/>
          <w:szCs w:val="22"/>
        </w:rPr>
        <w:t xml:space="preserve"> have not reached final investment decision due to exactly this</w:t>
      </w:r>
      <w:r w:rsidR="0020617B">
        <w:rPr>
          <w:rFonts w:ascii="Arial" w:hAnsi="Arial" w:cs="Arial"/>
          <w:sz w:val="22"/>
          <w:szCs w:val="22"/>
        </w:rPr>
        <w:t xml:space="preserve"> kind of</w:t>
      </w:r>
      <w:r w:rsidR="00890913">
        <w:rPr>
          <w:rFonts w:ascii="Arial" w:hAnsi="Arial" w:cs="Arial"/>
          <w:sz w:val="22"/>
          <w:szCs w:val="22"/>
        </w:rPr>
        <w:t xml:space="preserve"> uncertainty. We have heard from </w:t>
      </w:r>
      <w:r w:rsidR="00862C9D">
        <w:rPr>
          <w:rFonts w:ascii="Arial" w:hAnsi="Arial" w:cs="Arial"/>
          <w:sz w:val="22"/>
          <w:szCs w:val="22"/>
        </w:rPr>
        <w:t xml:space="preserve">the onshore wind industry </w:t>
      </w:r>
      <w:r w:rsidR="00890913">
        <w:rPr>
          <w:rFonts w:ascii="Arial" w:hAnsi="Arial" w:cs="Arial"/>
          <w:sz w:val="22"/>
          <w:szCs w:val="22"/>
        </w:rPr>
        <w:t xml:space="preserve">that </w:t>
      </w:r>
      <w:r w:rsidR="00862C9D">
        <w:rPr>
          <w:rFonts w:ascii="Arial" w:hAnsi="Arial" w:cs="Arial"/>
          <w:sz w:val="22"/>
          <w:szCs w:val="22"/>
        </w:rPr>
        <w:t>members</w:t>
      </w:r>
      <w:r w:rsidR="00890913">
        <w:rPr>
          <w:rFonts w:ascii="Arial" w:hAnsi="Arial" w:cs="Arial"/>
          <w:sz w:val="22"/>
          <w:szCs w:val="22"/>
        </w:rPr>
        <w:t xml:space="preserve"> are re-evaluating </w:t>
      </w:r>
      <w:r w:rsidR="00DB625E">
        <w:rPr>
          <w:rFonts w:ascii="Arial" w:hAnsi="Arial" w:cs="Arial"/>
          <w:sz w:val="22"/>
          <w:szCs w:val="22"/>
        </w:rPr>
        <w:t xml:space="preserve">their development pipeline </w:t>
      </w:r>
      <w:proofErr w:type="gramStart"/>
      <w:r w:rsidR="00DB625E">
        <w:rPr>
          <w:rFonts w:ascii="Arial" w:hAnsi="Arial" w:cs="Arial"/>
          <w:sz w:val="22"/>
          <w:szCs w:val="22"/>
        </w:rPr>
        <w:t>in light of</w:t>
      </w:r>
      <w:proofErr w:type="gramEnd"/>
      <w:r w:rsidR="00DB625E">
        <w:rPr>
          <w:rFonts w:ascii="Arial" w:hAnsi="Arial" w:cs="Arial"/>
          <w:sz w:val="22"/>
          <w:szCs w:val="22"/>
        </w:rPr>
        <w:t xml:space="preserve"> investor concern. Scotland cannot reach 2030 ambitions </w:t>
      </w:r>
      <w:r w:rsidR="007249C9">
        <w:rPr>
          <w:rFonts w:ascii="Arial" w:hAnsi="Arial" w:cs="Arial"/>
          <w:sz w:val="22"/>
          <w:szCs w:val="22"/>
        </w:rPr>
        <w:t xml:space="preserve">for onshore wind </w:t>
      </w:r>
      <w:r w:rsidR="00DB625E">
        <w:rPr>
          <w:rFonts w:ascii="Arial" w:hAnsi="Arial" w:cs="Arial"/>
          <w:sz w:val="22"/>
          <w:szCs w:val="22"/>
        </w:rPr>
        <w:t xml:space="preserve">or meet the expectation of the Clean Power 2030 Plan </w:t>
      </w:r>
      <w:r w:rsidR="007249C9">
        <w:rPr>
          <w:rFonts w:ascii="Arial" w:hAnsi="Arial" w:cs="Arial"/>
          <w:sz w:val="22"/>
          <w:szCs w:val="22"/>
        </w:rPr>
        <w:t>for wind</w:t>
      </w:r>
      <w:r w:rsidR="00862C9D">
        <w:rPr>
          <w:rFonts w:ascii="Arial" w:hAnsi="Arial" w:cs="Arial"/>
          <w:sz w:val="22"/>
          <w:szCs w:val="22"/>
        </w:rPr>
        <w:t>,</w:t>
      </w:r>
      <w:r w:rsidR="007249C9">
        <w:rPr>
          <w:rFonts w:ascii="Arial" w:hAnsi="Arial" w:cs="Arial"/>
          <w:sz w:val="22"/>
          <w:szCs w:val="22"/>
        </w:rPr>
        <w:t xml:space="preserve"> solar</w:t>
      </w:r>
      <w:r w:rsidR="00862C9D">
        <w:rPr>
          <w:rFonts w:ascii="Arial" w:hAnsi="Arial" w:cs="Arial"/>
          <w:sz w:val="22"/>
          <w:szCs w:val="22"/>
        </w:rPr>
        <w:t>, or battery storage</w:t>
      </w:r>
      <w:r w:rsidR="007249C9">
        <w:rPr>
          <w:rFonts w:ascii="Arial" w:hAnsi="Arial" w:cs="Arial"/>
          <w:sz w:val="22"/>
          <w:szCs w:val="22"/>
        </w:rPr>
        <w:t xml:space="preserve"> if the uncertainty of this designation halts projects currently in the planning system.</w:t>
      </w:r>
    </w:p>
    <w:p w14:paraId="329A6AA2" w14:textId="3DDDFE08" w:rsidR="003139A8" w:rsidRDefault="0033039E" w:rsidP="00C24D10">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 xml:space="preserve">Whether a proposed Galloway National Park would be a planning authority or </w:t>
      </w:r>
      <w:r w:rsidR="001F6105">
        <w:rPr>
          <w:rStyle w:val="normaltextrun"/>
          <w:rFonts w:ascii="Arial" w:hAnsi="Arial" w:cs="Arial"/>
          <w:sz w:val="22"/>
          <w:szCs w:val="22"/>
        </w:rPr>
        <w:t>statutory</w:t>
      </w:r>
      <w:r w:rsidR="002062EE">
        <w:rPr>
          <w:rStyle w:val="normaltextrun"/>
          <w:rFonts w:ascii="Arial" w:hAnsi="Arial" w:cs="Arial"/>
          <w:sz w:val="22"/>
          <w:szCs w:val="22"/>
        </w:rPr>
        <w:t xml:space="preserve"> consultee working</w:t>
      </w:r>
      <w:r>
        <w:rPr>
          <w:rStyle w:val="normaltextrun"/>
          <w:rFonts w:ascii="Arial" w:hAnsi="Arial" w:cs="Arial"/>
          <w:sz w:val="22"/>
          <w:szCs w:val="22"/>
        </w:rPr>
        <w:t xml:space="preserve"> with existing overlaid planning authorities, </w:t>
      </w:r>
      <w:r w:rsidR="000E1385">
        <w:rPr>
          <w:rStyle w:val="normaltextrun"/>
          <w:rFonts w:ascii="Arial" w:hAnsi="Arial" w:cs="Arial"/>
          <w:sz w:val="22"/>
          <w:szCs w:val="22"/>
        </w:rPr>
        <w:t xml:space="preserve">a National Park </w:t>
      </w:r>
      <w:r w:rsidR="001F4422">
        <w:rPr>
          <w:rStyle w:val="normaltextrun"/>
          <w:rFonts w:ascii="Arial" w:hAnsi="Arial" w:cs="Arial"/>
          <w:sz w:val="22"/>
          <w:szCs w:val="22"/>
        </w:rPr>
        <w:t>will create additional bureaucracy</w:t>
      </w:r>
      <w:r w:rsidR="000E1385">
        <w:rPr>
          <w:rStyle w:val="normaltextrun"/>
          <w:rFonts w:ascii="Arial" w:hAnsi="Arial" w:cs="Arial"/>
          <w:sz w:val="22"/>
          <w:szCs w:val="22"/>
        </w:rPr>
        <w:t xml:space="preserve"> within the planning system for any </w:t>
      </w:r>
      <w:r w:rsidR="001F6105">
        <w:rPr>
          <w:rStyle w:val="normaltextrun"/>
          <w:rFonts w:ascii="Arial" w:hAnsi="Arial" w:cs="Arial"/>
          <w:sz w:val="22"/>
          <w:szCs w:val="22"/>
        </w:rPr>
        <w:t>renewable energy</w:t>
      </w:r>
      <w:r w:rsidR="00375AC6">
        <w:rPr>
          <w:rStyle w:val="normaltextrun"/>
          <w:rFonts w:ascii="Arial" w:hAnsi="Arial" w:cs="Arial"/>
          <w:sz w:val="22"/>
          <w:szCs w:val="22"/>
        </w:rPr>
        <w:t xml:space="preserve"> project</w:t>
      </w:r>
      <w:r w:rsidR="000E1385">
        <w:rPr>
          <w:rStyle w:val="normaltextrun"/>
          <w:rFonts w:ascii="Arial" w:hAnsi="Arial" w:cs="Arial"/>
          <w:sz w:val="22"/>
          <w:szCs w:val="22"/>
        </w:rPr>
        <w:t xml:space="preserve"> proposed within the boundary</w:t>
      </w:r>
      <w:r w:rsidR="001F4422">
        <w:rPr>
          <w:rStyle w:val="normaltextrun"/>
          <w:rFonts w:ascii="Arial" w:hAnsi="Arial" w:cs="Arial"/>
          <w:sz w:val="22"/>
          <w:szCs w:val="22"/>
        </w:rPr>
        <w:t>.</w:t>
      </w:r>
      <w:r w:rsidR="000E1385">
        <w:rPr>
          <w:rStyle w:val="normaltextrun"/>
          <w:rFonts w:ascii="Arial" w:hAnsi="Arial" w:cs="Arial"/>
          <w:sz w:val="22"/>
          <w:szCs w:val="22"/>
        </w:rPr>
        <w:t xml:space="preserve"> </w:t>
      </w:r>
      <w:r w:rsidR="00375AC6">
        <w:rPr>
          <w:rStyle w:val="normaltextrun"/>
          <w:rFonts w:ascii="Arial" w:hAnsi="Arial" w:cs="Arial"/>
          <w:sz w:val="22"/>
          <w:szCs w:val="22"/>
        </w:rPr>
        <w:t>Dumfries and Galloway</w:t>
      </w:r>
      <w:r w:rsidR="00F06921">
        <w:rPr>
          <w:rStyle w:val="normaltextrun"/>
          <w:rFonts w:ascii="Arial" w:hAnsi="Arial" w:cs="Arial"/>
          <w:sz w:val="22"/>
          <w:szCs w:val="22"/>
        </w:rPr>
        <w:t xml:space="preserve"> </w:t>
      </w:r>
      <w:proofErr w:type="gramStart"/>
      <w:r w:rsidR="00F06921">
        <w:rPr>
          <w:rStyle w:val="normaltextrun"/>
          <w:rFonts w:ascii="Arial" w:hAnsi="Arial" w:cs="Arial"/>
          <w:sz w:val="22"/>
          <w:szCs w:val="22"/>
        </w:rPr>
        <w:t>is</w:t>
      </w:r>
      <w:proofErr w:type="gramEnd"/>
      <w:r w:rsidR="007F7BE1">
        <w:rPr>
          <w:rStyle w:val="normaltextrun"/>
          <w:rFonts w:ascii="Arial" w:hAnsi="Arial" w:cs="Arial"/>
          <w:sz w:val="22"/>
          <w:szCs w:val="22"/>
        </w:rPr>
        <w:t xml:space="preserve"> already </w:t>
      </w:r>
      <w:r w:rsidR="00D07B47">
        <w:rPr>
          <w:rStyle w:val="normaltextrun"/>
          <w:rFonts w:ascii="Arial" w:hAnsi="Arial" w:cs="Arial"/>
          <w:sz w:val="22"/>
          <w:szCs w:val="22"/>
        </w:rPr>
        <w:t>under resourced</w:t>
      </w:r>
      <w:r w:rsidR="007F7BE1">
        <w:rPr>
          <w:rStyle w:val="normaltextrun"/>
          <w:rFonts w:ascii="Arial" w:hAnsi="Arial" w:cs="Arial"/>
          <w:sz w:val="22"/>
          <w:szCs w:val="22"/>
        </w:rPr>
        <w:t xml:space="preserve"> and lack</w:t>
      </w:r>
      <w:r w:rsidR="00F06921">
        <w:rPr>
          <w:rStyle w:val="normaltextrun"/>
          <w:rFonts w:ascii="Arial" w:hAnsi="Arial" w:cs="Arial"/>
          <w:sz w:val="22"/>
          <w:szCs w:val="22"/>
        </w:rPr>
        <w:t>s</w:t>
      </w:r>
      <w:r w:rsidR="007F7BE1">
        <w:rPr>
          <w:rStyle w:val="normaltextrun"/>
          <w:rFonts w:ascii="Arial" w:hAnsi="Arial" w:cs="Arial"/>
          <w:sz w:val="22"/>
          <w:szCs w:val="22"/>
        </w:rPr>
        <w:t xml:space="preserve"> technical expertise to evaluate renewable energy proposals in a timely manner. </w:t>
      </w:r>
      <w:r w:rsidR="00F06921">
        <w:rPr>
          <w:rStyle w:val="normaltextrun"/>
          <w:rFonts w:ascii="Arial" w:hAnsi="Arial" w:cs="Arial"/>
          <w:sz w:val="22"/>
          <w:szCs w:val="22"/>
        </w:rPr>
        <w:t>[</w:t>
      </w:r>
      <w:r w:rsidR="00F06921" w:rsidRPr="00F06921">
        <w:rPr>
          <w:rStyle w:val="normaltextrun"/>
          <w:rFonts w:ascii="Arial" w:hAnsi="Arial" w:cs="Arial"/>
          <w:sz w:val="22"/>
          <w:szCs w:val="22"/>
          <w:highlight w:val="yellow"/>
        </w:rPr>
        <w:t>Feedback requested: any case studies on how long it is taking D&amp;G to respond to proposals as statutory consultees, or any delays within T&amp;CP from them</w:t>
      </w:r>
      <w:r w:rsidR="00F06921">
        <w:rPr>
          <w:rStyle w:val="normaltextrun"/>
          <w:rFonts w:ascii="Arial" w:hAnsi="Arial" w:cs="Arial"/>
          <w:sz w:val="22"/>
          <w:szCs w:val="22"/>
        </w:rPr>
        <w:t xml:space="preserve">] Adding any </w:t>
      </w:r>
      <w:r w:rsidR="00936C5B">
        <w:rPr>
          <w:rStyle w:val="normaltextrun"/>
          <w:rFonts w:ascii="Arial" w:hAnsi="Arial" w:cs="Arial"/>
          <w:sz w:val="22"/>
          <w:szCs w:val="22"/>
        </w:rPr>
        <w:t xml:space="preserve">further </w:t>
      </w:r>
      <w:r w:rsidR="00F06921">
        <w:rPr>
          <w:rStyle w:val="normaltextrun"/>
          <w:rFonts w:ascii="Arial" w:hAnsi="Arial" w:cs="Arial"/>
          <w:sz w:val="22"/>
          <w:szCs w:val="22"/>
        </w:rPr>
        <w:t>planning</w:t>
      </w:r>
      <w:r w:rsidR="00413AB3">
        <w:rPr>
          <w:rStyle w:val="normaltextrun"/>
          <w:rFonts w:ascii="Arial" w:hAnsi="Arial" w:cs="Arial"/>
          <w:sz w:val="22"/>
          <w:szCs w:val="22"/>
        </w:rPr>
        <w:t xml:space="preserve"> complexity</w:t>
      </w:r>
      <w:r w:rsidR="00250D27">
        <w:rPr>
          <w:rStyle w:val="normaltextrun"/>
          <w:rFonts w:ascii="Arial" w:hAnsi="Arial" w:cs="Arial"/>
          <w:sz w:val="22"/>
          <w:szCs w:val="22"/>
        </w:rPr>
        <w:t xml:space="preserve">, or any additional planning </w:t>
      </w:r>
      <w:r w:rsidR="00413AB3">
        <w:rPr>
          <w:rStyle w:val="normaltextrun"/>
          <w:rFonts w:ascii="Arial" w:hAnsi="Arial" w:cs="Arial"/>
          <w:sz w:val="22"/>
          <w:szCs w:val="22"/>
        </w:rPr>
        <w:t xml:space="preserve">consultees </w:t>
      </w:r>
      <w:r w:rsidR="002A5E9B">
        <w:rPr>
          <w:rStyle w:val="normaltextrun"/>
          <w:rFonts w:ascii="Arial" w:hAnsi="Arial" w:cs="Arial"/>
          <w:sz w:val="22"/>
          <w:szCs w:val="22"/>
        </w:rPr>
        <w:t>in response</w:t>
      </w:r>
      <w:r w:rsidR="00250D27">
        <w:rPr>
          <w:rStyle w:val="normaltextrun"/>
          <w:rFonts w:ascii="Arial" w:hAnsi="Arial" w:cs="Arial"/>
          <w:sz w:val="22"/>
          <w:szCs w:val="22"/>
        </w:rPr>
        <w:t xml:space="preserve"> to the governance of a National Park,</w:t>
      </w:r>
      <w:r w:rsidR="00F06921">
        <w:rPr>
          <w:rStyle w:val="normaltextrun"/>
          <w:rFonts w:ascii="Arial" w:hAnsi="Arial" w:cs="Arial"/>
          <w:sz w:val="22"/>
          <w:szCs w:val="22"/>
        </w:rPr>
        <w:t xml:space="preserve"> will</w:t>
      </w:r>
      <w:r w:rsidR="00936C5B">
        <w:rPr>
          <w:rStyle w:val="normaltextrun"/>
          <w:rFonts w:ascii="Arial" w:hAnsi="Arial" w:cs="Arial"/>
          <w:sz w:val="22"/>
          <w:szCs w:val="22"/>
        </w:rPr>
        <w:t xml:space="preserve"> slow down </w:t>
      </w:r>
      <w:r w:rsidR="00722A3F">
        <w:rPr>
          <w:rStyle w:val="normaltextrun"/>
          <w:rFonts w:ascii="Arial" w:hAnsi="Arial" w:cs="Arial"/>
          <w:sz w:val="22"/>
          <w:szCs w:val="22"/>
        </w:rPr>
        <w:t xml:space="preserve">or </w:t>
      </w:r>
      <w:r w:rsidR="00727300">
        <w:rPr>
          <w:rStyle w:val="normaltextrun"/>
          <w:rFonts w:ascii="Arial" w:hAnsi="Arial" w:cs="Arial"/>
          <w:sz w:val="22"/>
          <w:szCs w:val="22"/>
        </w:rPr>
        <w:t xml:space="preserve">potentially </w:t>
      </w:r>
      <w:r w:rsidR="00722A3F">
        <w:rPr>
          <w:rStyle w:val="normaltextrun"/>
          <w:rFonts w:ascii="Arial" w:hAnsi="Arial" w:cs="Arial"/>
          <w:sz w:val="22"/>
          <w:szCs w:val="22"/>
        </w:rPr>
        <w:t>stop renewable energy planning consents altogether</w:t>
      </w:r>
      <w:r w:rsidR="00250D27">
        <w:rPr>
          <w:rStyle w:val="normaltextrun"/>
          <w:rFonts w:ascii="Arial" w:hAnsi="Arial" w:cs="Arial"/>
          <w:sz w:val="22"/>
          <w:szCs w:val="22"/>
        </w:rPr>
        <w:t>.</w:t>
      </w:r>
    </w:p>
    <w:p w14:paraId="4D5D369D" w14:textId="69304CFD" w:rsidR="00032D67" w:rsidRPr="00497476" w:rsidRDefault="00FF1428" w:rsidP="00630ECA">
      <w:pPr>
        <w:pStyle w:val="paragraph"/>
        <w:spacing w:before="0" w:beforeAutospacing="0"/>
        <w:ind w:right="-30"/>
        <w:textAlignment w:val="baseline"/>
        <w:rPr>
          <w:rStyle w:val="normaltextrun"/>
          <w:rFonts w:ascii="Arial" w:hAnsi="Arial" w:cs="Arial"/>
          <w:b/>
          <w:bCs/>
          <w:sz w:val="22"/>
          <w:szCs w:val="22"/>
        </w:rPr>
      </w:pPr>
      <w:r w:rsidRPr="00497476">
        <w:rPr>
          <w:rStyle w:val="normaltextrun"/>
          <w:rFonts w:ascii="Arial" w:hAnsi="Arial" w:cs="Arial"/>
          <w:b/>
          <w:bCs/>
          <w:sz w:val="22"/>
          <w:szCs w:val="22"/>
        </w:rPr>
        <w:t>Using Existing Designations</w:t>
      </w:r>
      <w:r w:rsidR="00497476">
        <w:rPr>
          <w:rStyle w:val="normaltextrun"/>
          <w:rFonts w:ascii="Arial" w:hAnsi="Arial" w:cs="Arial"/>
          <w:b/>
          <w:bCs/>
          <w:sz w:val="22"/>
          <w:szCs w:val="22"/>
        </w:rPr>
        <w:t xml:space="preserve"> to Meet Scottish Government Goals</w:t>
      </w:r>
    </w:p>
    <w:p w14:paraId="6B7289D9" w14:textId="08FDC341" w:rsidR="00FF1428" w:rsidRDefault="0065715E" w:rsidP="00630ECA">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 xml:space="preserve">SR recommends </w:t>
      </w:r>
      <w:r w:rsidR="00915D77">
        <w:rPr>
          <w:rStyle w:val="normaltextrun"/>
          <w:rFonts w:ascii="Arial" w:hAnsi="Arial" w:cs="Arial"/>
          <w:sz w:val="22"/>
          <w:szCs w:val="22"/>
        </w:rPr>
        <w:t xml:space="preserve">either investing in the Galloway and Southern Ayrshire Biosphere Reserve to achieve the goals this proposed National Park seeks to achieve. </w:t>
      </w:r>
    </w:p>
    <w:p w14:paraId="585ACA8C" w14:textId="50DC6BDA" w:rsidR="008A6C19" w:rsidRDefault="008A6C19" w:rsidP="00630ECA">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 xml:space="preserve">The </w:t>
      </w:r>
      <w:r w:rsidR="00B122F0">
        <w:rPr>
          <w:rStyle w:val="normaltextrun"/>
          <w:rFonts w:ascii="Arial" w:hAnsi="Arial" w:cs="Arial"/>
          <w:sz w:val="22"/>
          <w:szCs w:val="22"/>
        </w:rPr>
        <w:t xml:space="preserve">stated </w:t>
      </w:r>
      <w:r>
        <w:rPr>
          <w:rStyle w:val="normaltextrun"/>
          <w:rFonts w:ascii="Arial" w:hAnsi="Arial" w:cs="Arial"/>
          <w:sz w:val="22"/>
          <w:szCs w:val="22"/>
        </w:rPr>
        <w:t>goal</w:t>
      </w:r>
      <w:r w:rsidR="00B122F0">
        <w:rPr>
          <w:rStyle w:val="normaltextrun"/>
          <w:rFonts w:ascii="Arial" w:hAnsi="Arial" w:cs="Arial"/>
          <w:sz w:val="22"/>
          <w:szCs w:val="22"/>
        </w:rPr>
        <w:t>s of a National Park</w:t>
      </w:r>
      <w:r w:rsidR="009A546F">
        <w:rPr>
          <w:rStyle w:val="normaltextrun"/>
          <w:rFonts w:ascii="Arial" w:hAnsi="Arial" w:cs="Arial"/>
          <w:sz w:val="22"/>
          <w:szCs w:val="22"/>
        </w:rPr>
        <w:t>—</w:t>
      </w:r>
      <w:r>
        <w:rPr>
          <w:rStyle w:val="normaltextrun"/>
          <w:rFonts w:ascii="Arial" w:hAnsi="Arial" w:cs="Arial"/>
          <w:sz w:val="22"/>
          <w:szCs w:val="22"/>
        </w:rPr>
        <w:t>contributing to the economy</w:t>
      </w:r>
      <w:r w:rsidR="00B122F0">
        <w:rPr>
          <w:rStyle w:val="normaltextrun"/>
          <w:rFonts w:ascii="Arial" w:hAnsi="Arial" w:cs="Arial"/>
          <w:sz w:val="22"/>
          <w:szCs w:val="22"/>
        </w:rPr>
        <w:t xml:space="preserve"> and</w:t>
      </w:r>
      <w:r>
        <w:rPr>
          <w:rStyle w:val="normaltextrun"/>
          <w:rFonts w:ascii="Arial" w:hAnsi="Arial" w:cs="Arial"/>
          <w:sz w:val="22"/>
          <w:szCs w:val="22"/>
        </w:rPr>
        <w:t xml:space="preserve"> tackling the climate emergency</w:t>
      </w:r>
      <w:r w:rsidR="009A546F">
        <w:rPr>
          <w:rStyle w:val="normaltextrun"/>
          <w:rFonts w:ascii="Arial" w:hAnsi="Arial" w:cs="Arial"/>
          <w:sz w:val="22"/>
          <w:szCs w:val="22"/>
        </w:rPr>
        <w:t>—</w:t>
      </w:r>
      <w:r w:rsidR="00B122F0">
        <w:rPr>
          <w:rStyle w:val="normaltextrun"/>
          <w:rFonts w:ascii="Arial" w:hAnsi="Arial" w:cs="Arial"/>
          <w:sz w:val="22"/>
          <w:szCs w:val="22"/>
        </w:rPr>
        <w:t xml:space="preserve">could be better achieved </w:t>
      </w:r>
      <w:r w:rsidR="00596D42">
        <w:rPr>
          <w:rStyle w:val="normaltextrun"/>
          <w:rFonts w:ascii="Arial" w:hAnsi="Arial" w:cs="Arial"/>
          <w:sz w:val="22"/>
          <w:szCs w:val="22"/>
        </w:rPr>
        <w:t xml:space="preserve">by shortening determination timelines for renewable energy projects in the area. </w:t>
      </w:r>
      <w:r w:rsidR="00F77249">
        <w:rPr>
          <w:rStyle w:val="normaltextrun"/>
          <w:rFonts w:ascii="Arial" w:hAnsi="Arial" w:cs="Arial"/>
          <w:sz w:val="22"/>
          <w:szCs w:val="22"/>
        </w:rPr>
        <w:t xml:space="preserve">In fact, a National Park designation </w:t>
      </w:r>
      <w:r w:rsidR="009A546F">
        <w:rPr>
          <w:rStyle w:val="normaltextrun"/>
          <w:rFonts w:ascii="Arial" w:hAnsi="Arial" w:cs="Arial"/>
          <w:sz w:val="22"/>
          <w:szCs w:val="22"/>
        </w:rPr>
        <w:t>could</w:t>
      </w:r>
      <w:r w:rsidR="00F77249">
        <w:rPr>
          <w:rStyle w:val="normaltextrun"/>
          <w:rFonts w:ascii="Arial" w:hAnsi="Arial" w:cs="Arial"/>
          <w:sz w:val="22"/>
          <w:szCs w:val="22"/>
        </w:rPr>
        <w:t xml:space="preserve"> become a barrier to achieving these goals.</w:t>
      </w:r>
    </w:p>
    <w:p w14:paraId="36F49F38" w14:textId="5BBB6DE5" w:rsidR="00D74BCC" w:rsidRDefault="00D74BCC" w:rsidP="00D74BCC">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The financial benefits of a National Park are a fraction of the benefits that the local area would see with additional renewable energy and transmission developments.  [</w:t>
      </w:r>
      <w:r w:rsidRPr="00D00ABC">
        <w:rPr>
          <w:rStyle w:val="normaltextrun"/>
          <w:rFonts w:ascii="Arial" w:hAnsi="Arial" w:cs="Arial"/>
          <w:sz w:val="22"/>
          <w:szCs w:val="22"/>
          <w:highlight w:val="yellow"/>
        </w:rPr>
        <w:t>Feedback requested: case studies of the local benefit for any existing onshore wind developments in the area</w:t>
      </w:r>
      <w:r>
        <w:rPr>
          <w:rStyle w:val="normaltextrun"/>
          <w:rFonts w:ascii="Arial" w:hAnsi="Arial" w:cs="Arial"/>
          <w:sz w:val="22"/>
          <w:szCs w:val="22"/>
        </w:rPr>
        <w:t xml:space="preserve">] </w:t>
      </w:r>
      <w:r w:rsidR="00DE314D">
        <w:rPr>
          <w:rStyle w:val="normaltextrun"/>
          <w:rFonts w:ascii="Arial" w:hAnsi="Arial" w:cs="Arial"/>
          <w:sz w:val="22"/>
          <w:szCs w:val="22"/>
        </w:rPr>
        <w:t>Adding a National Park designation in the region would stunt economic growth rather than grow it</w:t>
      </w:r>
      <w:r w:rsidR="00EB3223">
        <w:rPr>
          <w:rStyle w:val="normaltextrun"/>
          <w:rFonts w:ascii="Arial" w:hAnsi="Arial" w:cs="Arial"/>
          <w:sz w:val="22"/>
          <w:szCs w:val="22"/>
        </w:rPr>
        <w:t>,</w:t>
      </w:r>
      <w:r w:rsidR="00DE314D">
        <w:rPr>
          <w:rStyle w:val="normaltextrun"/>
          <w:rFonts w:ascii="Arial" w:hAnsi="Arial" w:cs="Arial"/>
          <w:sz w:val="22"/>
          <w:szCs w:val="22"/>
        </w:rPr>
        <w:t xml:space="preserve"> should renewable energy and transmission projects be rejected because of it.</w:t>
      </w:r>
    </w:p>
    <w:p w14:paraId="618CFAAA" w14:textId="3E8388B6" w:rsidR="00D74BCC" w:rsidRDefault="00D74BCC" w:rsidP="00D74BCC">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The benefits to nature of a National Park designation, as stated in this consultation, ignore the significant nature protection renewable energy and transmission projects provide, with no additional designation required. All renewable energy projects require habitat management plans. [</w:t>
      </w:r>
      <w:r w:rsidRPr="0009686F">
        <w:rPr>
          <w:rStyle w:val="normaltextrun"/>
          <w:rFonts w:ascii="Arial" w:hAnsi="Arial" w:cs="Arial"/>
          <w:sz w:val="22"/>
          <w:szCs w:val="22"/>
          <w:highlight w:val="yellow"/>
        </w:rPr>
        <w:t>Feedback requested: case studies on the total area and the proportion of nature restoration/protection for onshore wind farms that exist in the area</w:t>
      </w:r>
      <w:r>
        <w:rPr>
          <w:rStyle w:val="normaltextrun"/>
          <w:rFonts w:ascii="Arial" w:hAnsi="Arial" w:cs="Arial"/>
          <w:sz w:val="22"/>
          <w:szCs w:val="22"/>
        </w:rPr>
        <w:t xml:space="preserve">] Government cannot afford the level of nature protection and restoration renewable developers provide with their projects. </w:t>
      </w:r>
    </w:p>
    <w:p w14:paraId="2C7F501E" w14:textId="3BC918B3" w:rsidR="00124FD7" w:rsidRDefault="00D74BCC" w:rsidP="00FC4946">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 xml:space="preserve">In addition to the significant area currently covered by habitat management plans for existing onshore wind farms, SR and </w:t>
      </w:r>
      <w:r w:rsidR="00D74D71">
        <w:rPr>
          <w:rStyle w:val="normaltextrun"/>
          <w:rFonts w:ascii="Arial" w:hAnsi="Arial" w:cs="Arial"/>
          <w:sz w:val="22"/>
          <w:szCs w:val="22"/>
        </w:rPr>
        <w:t xml:space="preserve">our </w:t>
      </w:r>
      <w:r>
        <w:rPr>
          <w:rStyle w:val="normaltextrun"/>
          <w:rFonts w:ascii="Arial" w:hAnsi="Arial" w:cs="Arial"/>
          <w:sz w:val="22"/>
          <w:szCs w:val="22"/>
        </w:rPr>
        <w:t>members are working with NatureScot to reach Scotland’s 30 by 30 goal by piloting</w:t>
      </w:r>
      <w:r w:rsidR="004F21CA">
        <w:rPr>
          <w:rStyle w:val="normaltextrun"/>
          <w:rFonts w:ascii="Arial" w:hAnsi="Arial" w:cs="Arial"/>
          <w:sz w:val="22"/>
          <w:szCs w:val="22"/>
        </w:rPr>
        <w:t xml:space="preserve"> </w:t>
      </w:r>
      <w:r w:rsidR="004F21CA" w:rsidRPr="004F21CA">
        <w:rPr>
          <w:rFonts w:ascii="Arial" w:hAnsi="Arial" w:cs="Arial"/>
          <w:sz w:val="22"/>
          <w:szCs w:val="22"/>
        </w:rPr>
        <w:t>Other Effective Area-based Conservation Measures</w:t>
      </w:r>
      <w:r>
        <w:rPr>
          <w:rStyle w:val="normaltextrun"/>
          <w:rFonts w:ascii="Arial" w:hAnsi="Arial" w:cs="Arial"/>
          <w:sz w:val="22"/>
          <w:szCs w:val="22"/>
        </w:rPr>
        <w:t xml:space="preserve"> </w:t>
      </w:r>
      <w:r w:rsidR="004F21CA">
        <w:rPr>
          <w:rStyle w:val="normaltextrun"/>
          <w:rFonts w:ascii="Arial" w:hAnsi="Arial" w:cs="Arial"/>
          <w:sz w:val="22"/>
          <w:szCs w:val="22"/>
        </w:rPr>
        <w:t>(</w:t>
      </w:r>
      <w:r>
        <w:rPr>
          <w:rStyle w:val="normaltextrun"/>
          <w:rFonts w:ascii="Arial" w:hAnsi="Arial" w:cs="Arial"/>
          <w:sz w:val="22"/>
          <w:szCs w:val="22"/>
        </w:rPr>
        <w:t>OECMs</w:t>
      </w:r>
      <w:r w:rsidR="004F21CA">
        <w:rPr>
          <w:rStyle w:val="normaltextrun"/>
          <w:rFonts w:ascii="Arial" w:hAnsi="Arial" w:cs="Arial"/>
          <w:sz w:val="22"/>
          <w:szCs w:val="22"/>
        </w:rPr>
        <w:t>)</w:t>
      </w:r>
      <w:r>
        <w:rPr>
          <w:rStyle w:val="normaltextrun"/>
          <w:rFonts w:ascii="Arial" w:hAnsi="Arial" w:cs="Arial"/>
          <w:sz w:val="22"/>
          <w:szCs w:val="22"/>
        </w:rPr>
        <w:t xml:space="preserve"> on onshore wind farm sites. This collaborative effort from industry to support Scotland’s nature conservation would be hampered by a National Park designation, </w:t>
      </w:r>
      <w:r w:rsidR="00C133AE">
        <w:rPr>
          <w:rStyle w:val="normaltextrun"/>
          <w:rFonts w:ascii="Arial" w:hAnsi="Arial" w:cs="Arial"/>
          <w:sz w:val="22"/>
          <w:szCs w:val="22"/>
        </w:rPr>
        <w:t>whose</w:t>
      </w:r>
      <w:r w:rsidR="009959FB">
        <w:rPr>
          <w:rStyle w:val="normaltextrun"/>
          <w:rFonts w:ascii="Arial" w:hAnsi="Arial" w:cs="Arial"/>
          <w:sz w:val="22"/>
          <w:szCs w:val="22"/>
        </w:rPr>
        <w:t xml:space="preserve"> designated area </w:t>
      </w:r>
      <w:r w:rsidR="00FF131A">
        <w:rPr>
          <w:rStyle w:val="normaltextrun"/>
          <w:rFonts w:ascii="Arial" w:hAnsi="Arial" w:cs="Arial"/>
          <w:sz w:val="22"/>
          <w:szCs w:val="22"/>
        </w:rPr>
        <w:t xml:space="preserve">may not </w:t>
      </w:r>
      <w:r>
        <w:rPr>
          <w:rStyle w:val="normaltextrun"/>
          <w:rFonts w:ascii="Arial" w:hAnsi="Arial" w:cs="Arial"/>
          <w:sz w:val="22"/>
          <w:szCs w:val="22"/>
        </w:rPr>
        <w:t>be counted toward Scotland’s 30 by 30 goal</w:t>
      </w:r>
      <w:r w:rsidR="00F43FCE">
        <w:rPr>
          <w:rStyle w:val="normaltextrun"/>
          <w:rFonts w:ascii="Arial" w:hAnsi="Arial" w:cs="Arial"/>
          <w:sz w:val="22"/>
          <w:szCs w:val="22"/>
        </w:rPr>
        <w:t xml:space="preserve"> as the current National Parks are not included in the 30 by 30 baseline in their entirety</w:t>
      </w:r>
      <w:r>
        <w:rPr>
          <w:rStyle w:val="normaltextrun"/>
          <w:rFonts w:ascii="Arial" w:hAnsi="Arial" w:cs="Arial"/>
          <w:sz w:val="22"/>
          <w:szCs w:val="22"/>
        </w:rPr>
        <w:t>.</w:t>
      </w:r>
      <w:r w:rsidR="00F43FCE">
        <w:rPr>
          <w:rStyle w:val="normaltextrun"/>
          <w:rFonts w:ascii="Arial" w:hAnsi="Arial" w:cs="Arial"/>
          <w:sz w:val="22"/>
          <w:szCs w:val="22"/>
        </w:rPr>
        <w:t xml:space="preserve"> </w:t>
      </w:r>
      <w:r w:rsidR="00603797">
        <w:rPr>
          <w:rStyle w:val="normaltextrun"/>
          <w:rFonts w:ascii="Arial" w:hAnsi="Arial" w:cs="Arial"/>
          <w:sz w:val="22"/>
          <w:szCs w:val="22"/>
        </w:rPr>
        <w:t xml:space="preserve">Renewable developers provide a significantly more </w:t>
      </w:r>
      <w:proofErr w:type="gramStart"/>
      <w:r w:rsidR="00603797">
        <w:rPr>
          <w:rStyle w:val="normaltextrun"/>
          <w:rFonts w:ascii="Arial" w:hAnsi="Arial" w:cs="Arial"/>
          <w:sz w:val="22"/>
          <w:szCs w:val="22"/>
        </w:rPr>
        <w:t>cost effective</w:t>
      </w:r>
      <w:proofErr w:type="gramEnd"/>
      <w:r w:rsidR="00603797">
        <w:rPr>
          <w:rStyle w:val="normaltextrun"/>
          <w:rFonts w:ascii="Arial" w:hAnsi="Arial" w:cs="Arial"/>
          <w:sz w:val="22"/>
          <w:szCs w:val="22"/>
        </w:rPr>
        <w:t xml:space="preserve"> pathway to 30 by 30</w:t>
      </w:r>
      <w:r w:rsidR="00ED3A37">
        <w:rPr>
          <w:rStyle w:val="normaltextrun"/>
          <w:rFonts w:ascii="Arial" w:hAnsi="Arial" w:cs="Arial"/>
          <w:sz w:val="22"/>
          <w:szCs w:val="22"/>
        </w:rPr>
        <w:t>.</w:t>
      </w:r>
      <w:r w:rsidR="00B62931">
        <w:rPr>
          <w:rStyle w:val="normaltextrun"/>
          <w:rFonts w:ascii="Arial" w:hAnsi="Arial" w:cs="Arial"/>
          <w:sz w:val="22"/>
          <w:szCs w:val="22"/>
        </w:rPr>
        <w:t xml:space="preserve"> </w:t>
      </w:r>
      <w:r w:rsidR="00ED3A37">
        <w:rPr>
          <w:rStyle w:val="normaltextrun"/>
          <w:rFonts w:ascii="Arial" w:hAnsi="Arial" w:cs="Arial"/>
          <w:sz w:val="22"/>
          <w:szCs w:val="22"/>
        </w:rPr>
        <w:t>S</w:t>
      </w:r>
      <w:r w:rsidR="00CC6007">
        <w:rPr>
          <w:rStyle w:val="normaltextrun"/>
          <w:rFonts w:ascii="Arial" w:hAnsi="Arial" w:cs="Arial"/>
          <w:sz w:val="22"/>
          <w:szCs w:val="22"/>
        </w:rPr>
        <w:t xml:space="preserve">hould projects in the pipeline not be built, or not be built </w:t>
      </w:r>
      <w:r w:rsidR="003854C8">
        <w:rPr>
          <w:rStyle w:val="normaltextrun"/>
          <w:rFonts w:ascii="Arial" w:hAnsi="Arial" w:cs="Arial"/>
          <w:sz w:val="22"/>
          <w:szCs w:val="22"/>
        </w:rPr>
        <w:t>in time, the opportunity will be wasted</w:t>
      </w:r>
      <w:r w:rsidR="00603797">
        <w:rPr>
          <w:rStyle w:val="normaltextrun"/>
          <w:rFonts w:ascii="Arial" w:hAnsi="Arial" w:cs="Arial"/>
          <w:sz w:val="22"/>
          <w:szCs w:val="22"/>
        </w:rPr>
        <w:t>.</w:t>
      </w:r>
    </w:p>
    <w:p w14:paraId="07892F66" w14:textId="77777777" w:rsidR="003B516F" w:rsidRPr="00F71DF2" w:rsidRDefault="003B516F" w:rsidP="003B516F">
      <w:pPr>
        <w:spacing w:after="0" w:line="240" w:lineRule="auto"/>
        <w:ind w:right="-20"/>
        <w:rPr>
          <w:rFonts w:ascii="Arial" w:eastAsia="Arial" w:hAnsi="Arial" w:cs="Arial"/>
          <w:color w:val="000000" w:themeColor="text1"/>
        </w:rPr>
      </w:pPr>
    </w:p>
    <w:p w14:paraId="231A2664" w14:textId="7121A355" w:rsidR="056D8E21" w:rsidRPr="00F71DF2" w:rsidRDefault="056D8E21" w:rsidP="007B5EC7">
      <w:pPr>
        <w:spacing w:after="0" w:line="240" w:lineRule="auto"/>
        <w:ind w:right="-30"/>
        <w:rPr>
          <w:rFonts w:ascii="Arial" w:eastAsia="Arial" w:hAnsi="Arial" w:cs="Arial"/>
        </w:rPr>
      </w:pPr>
      <w:r w:rsidRPr="00F71DF2">
        <w:rPr>
          <w:rFonts w:ascii="Arial" w:eastAsia="Arial" w:hAnsi="Arial" w:cs="Arial"/>
        </w:rPr>
        <w:t xml:space="preserve">Scottish Renewables </w:t>
      </w:r>
      <w:r w:rsidR="00F77249">
        <w:rPr>
          <w:rFonts w:ascii="Arial" w:eastAsia="Arial" w:hAnsi="Arial" w:cs="Arial"/>
        </w:rPr>
        <w:t>appreciates the efforts NatureScot has made to engage</w:t>
      </w:r>
      <w:r w:rsidR="000A792A">
        <w:rPr>
          <w:rFonts w:ascii="Arial" w:eastAsia="Arial" w:hAnsi="Arial" w:cs="Arial"/>
        </w:rPr>
        <w:t xml:space="preserve"> with</w:t>
      </w:r>
      <w:r w:rsidR="00F77249">
        <w:rPr>
          <w:rFonts w:ascii="Arial" w:eastAsia="Arial" w:hAnsi="Arial" w:cs="Arial"/>
        </w:rPr>
        <w:t xml:space="preserve"> us and our members in this conversation, and we </w:t>
      </w:r>
      <w:r w:rsidRPr="00F71DF2">
        <w:rPr>
          <w:rFonts w:ascii="Arial" w:eastAsia="Arial" w:hAnsi="Arial" w:cs="Arial"/>
        </w:rPr>
        <w:t xml:space="preserve">look forward to working </w:t>
      </w:r>
      <w:r w:rsidR="000A792A">
        <w:rPr>
          <w:rFonts w:ascii="Arial" w:eastAsia="Arial" w:hAnsi="Arial" w:cs="Arial"/>
        </w:rPr>
        <w:t>together</w:t>
      </w:r>
      <w:r w:rsidR="000A792A" w:rsidRPr="00F71DF2">
        <w:rPr>
          <w:rFonts w:ascii="Arial" w:eastAsia="Arial" w:hAnsi="Arial" w:cs="Arial"/>
        </w:rPr>
        <w:t xml:space="preserve"> </w:t>
      </w:r>
      <w:r w:rsidR="0052015D" w:rsidRPr="00F71DF2">
        <w:rPr>
          <w:rFonts w:ascii="Arial" w:eastAsia="Arial" w:hAnsi="Arial" w:cs="Arial"/>
        </w:rPr>
        <w:t>t</w:t>
      </w:r>
      <w:r w:rsidR="00F77249">
        <w:rPr>
          <w:rFonts w:ascii="Arial" w:eastAsia="Arial" w:hAnsi="Arial" w:cs="Arial"/>
        </w:rPr>
        <w:t xml:space="preserve">o find alternative ways to achieve </w:t>
      </w:r>
      <w:r w:rsidR="00D74D71">
        <w:rPr>
          <w:rFonts w:ascii="Arial" w:eastAsia="Arial" w:hAnsi="Arial" w:cs="Arial"/>
        </w:rPr>
        <w:t xml:space="preserve">our shared </w:t>
      </w:r>
      <w:r w:rsidR="00F77249">
        <w:rPr>
          <w:rFonts w:ascii="Arial" w:eastAsia="Arial" w:hAnsi="Arial" w:cs="Arial"/>
        </w:rPr>
        <w:t>economic, climate, and nature goals</w:t>
      </w:r>
      <w:r w:rsidR="00D74D71">
        <w:rPr>
          <w:rFonts w:ascii="Arial" w:eastAsia="Arial" w:hAnsi="Arial" w:cs="Arial"/>
        </w:rPr>
        <w:t>.</w:t>
      </w:r>
    </w:p>
    <w:p w14:paraId="3029DFF6" w14:textId="77777777" w:rsidR="000B73C3" w:rsidRPr="00484F9A" w:rsidRDefault="000B73C3" w:rsidP="007B5EC7">
      <w:pPr>
        <w:spacing w:after="0" w:line="240" w:lineRule="auto"/>
        <w:ind w:right="-30"/>
        <w:rPr>
          <w:rFonts w:ascii="Arial" w:eastAsia="Arial" w:hAnsi="Arial" w:cs="Arial"/>
        </w:rPr>
      </w:pPr>
    </w:p>
    <w:p w14:paraId="3AB25E9C" w14:textId="323AF725" w:rsidR="056D8E21" w:rsidRPr="00484F9A" w:rsidRDefault="056D8E21" w:rsidP="007B5EC7">
      <w:pPr>
        <w:spacing w:after="0" w:line="240" w:lineRule="auto"/>
        <w:ind w:right="-30"/>
        <w:rPr>
          <w:rFonts w:ascii="Arial" w:eastAsia="Arial" w:hAnsi="Arial" w:cs="Arial"/>
        </w:rPr>
      </w:pPr>
      <w:r w:rsidRPr="00484F9A">
        <w:rPr>
          <w:rFonts w:ascii="Arial" w:eastAsia="Arial" w:hAnsi="Arial" w:cs="Arial"/>
        </w:rPr>
        <w:t>Sincerely,</w:t>
      </w:r>
    </w:p>
    <w:p w14:paraId="4A063737" w14:textId="09504562" w:rsidR="056D8E21" w:rsidRDefault="056D8E21" w:rsidP="007B5EC7">
      <w:pPr>
        <w:spacing w:after="0" w:line="240" w:lineRule="auto"/>
        <w:ind w:right="-30"/>
        <w:rPr>
          <w:rFonts w:ascii="Arial" w:hAnsi="Arial" w:cs="Arial"/>
        </w:rPr>
      </w:pPr>
    </w:p>
    <w:p w14:paraId="5CA179A7" w14:textId="22D7FA87" w:rsidR="003B516F" w:rsidRPr="00484F9A" w:rsidRDefault="004C19CD" w:rsidP="007B5EC7">
      <w:pPr>
        <w:spacing w:after="0" w:line="240" w:lineRule="auto"/>
        <w:ind w:right="-30"/>
        <w:rPr>
          <w:rFonts w:ascii="Arial" w:hAnsi="Arial" w:cs="Arial"/>
        </w:rPr>
      </w:pPr>
      <w:r>
        <w:rPr>
          <w:noProof/>
        </w:rPr>
        <w:drawing>
          <wp:inline distT="0" distB="0" distL="0" distR="0" wp14:anchorId="52B2D9B2" wp14:editId="32565489">
            <wp:extent cx="1463040" cy="557530"/>
            <wp:effectExtent l="0" t="0" r="3810" b="0"/>
            <wp:docPr id="1" name="Picture 1" descr="A close-up of a handwritten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handwritten letter&#10;&#10;Description automatically generated"/>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463040" cy="557530"/>
                    </a:xfrm>
                    <a:prstGeom prst="rect">
                      <a:avLst/>
                    </a:prstGeom>
                  </pic:spPr>
                </pic:pic>
              </a:graphicData>
            </a:graphic>
          </wp:inline>
        </w:drawing>
      </w:r>
    </w:p>
    <w:p w14:paraId="2EB03259" w14:textId="752EA17C" w:rsidR="056D8E21" w:rsidRPr="00484F9A" w:rsidRDefault="056D8E21" w:rsidP="007B5EC7">
      <w:pPr>
        <w:spacing w:after="0" w:line="240" w:lineRule="auto"/>
        <w:ind w:right="-30"/>
        <w:rPr>
          <w:rFonts w:ascii="Arial" w:hAnsi="Arial" w:cs="Arial"/>
        </w:rPr>
      </w:pPr>
      <w:r w:rsidRPr="00484F9A">
        <w:rPr>
          <w:rFonts w:ascii="Arial" w:eastAsia="Arial" w:hAnsi="Arial" w:cs="Arial"/>
        </w:rPr>
        <w:t>Megan Amundson</w:t>
      </w:r>
    </w:p>
    <w:p w14:paraId="6EA68033" w14:textId="174EE7CC" w:rsidR="056D8E21" w:rsidRPr="00484F9A" w:rsidRDefault="004D39C1" w:rsidP="007B5EC7">
      <w:pPr>
        <w:spacing w:after="0" w:line="240" w:lineRule="auto"/>
        <w:ind w:right="-30"/>
        <w:rPr>
          <w:rFonts w:ascii="Arial" w:hAnsi="Arial" w:cs="Arial"/>
        </w:rPr>
      </w:pPr>
      <w:r>
        <w:rPr>
          <w:rFonts w:ascii="Arial" w:eastAsia="Arial" w:hAnsi="Arial" w:cs="Arial"/>
          <w:b/>
          <w:bCs/>
        </w:rPr>
        <w:t>Head of</w:t>
      </w:r>
      <w:r w:rsidR="056D8E21" w:rsidRPr="00484F9A">
        <w:rPr>
          <w:rFonts w:ascii="Arial" w:eastAsia="Arial" w:hAnsi="Arial" w:cs="Arial"/>
          <w:b/>
          <w:bCs/>
        </w:rPr>
        <w:t xml:space="preserve"> Onshore Wind &amp; Consenting</w:t>
      </w:r>
    </w:p>
    <w:p w14:paraId="2180BA03" w14:textId="4E18E803" w:rsidR="39A2BD3B" w:rsidRPr="00484F9A" w:rsidRDefault="056D8E21" w:rsidP="007B5EC7">
      <w:pPr>
        <w:spacing w:after="0" w:line="240" w:lineRule="auto"/>
        <w:ind w:right="-30"/>
        <w:rPr>
          <w:rFonts w:ascii="Arial" w:hAnsi="Arial" w:cs="Arial"/>
        </w:rPr>
      </w:pPr>
      <w:r w:rsidRPr="00484F9A">
        <w:rPr>
          <w:rFonts w:ascii="Arial" w:eastAsia="Arial" w:hAnsi="Arial" w:cs="Arial"/>
          <w:b/>
          <w:bCs/>
        </w:rPr>
        <w:t>Scottish Renewables</w:t>
      </w:r>
    </w:p>
    <w:p w14:paraId="1341FBEA" w14:textId="77777777" w:rsidR="00843B0E" w:rsidRPr="00484F9A" w:rsidRDefault="00843B0E" w:rsidP="007B5EC7">
      <w:pPr>
        <w:pStyle w:val="paragraph"/>
        <w:spacing w:before="0" w:beforeAutospacing="0"/>
        <w:ind w:right="-30"/>
        <w:rPr>
          <w:rFonts w:ascii="Arial" w:hAnsi="Arial" w:cs="Arial"/>
          <w:sz w:val="22"/>
          <w:szCs w:val="22"/>
        </w:rPr>
      </w:pPr>
    </w:p>
    <w:p w14:paraId="2FDF08FE" w14:textId="682DF86F" w:rsidR="00843B0E" w:rsidRPr="00045241" w:rsidRDefault="00843B0E" w:rsidP="00045241">
      <w:pPr>
        <w:rPr>
          <w:rFonts w:ascii="Arial" w:eastAsia="Arial" w:hAnsi="Arial" w:cs="Arial"/>
        </w:rPr>
      </w:pPr>
    </w:p>
    <w:sectPr w:rsidR="00843B0E" w:rsidRPr="00045241" w:rsidSect="003918CA">
      <w:headerReference w:type="even" r:id="rId17"/>
      <w:headerReference w:type="default" r:id="rId18"/>
      <w:footerReference w:type="even" r:id="rId19"/>
      <w:footerReference w:type="default" r:id="rId20"/>
      <w:headerReference w:type="first" r:id="rId21"/>
      <w:footerReference w:type="first" r:id="rId22"/>
      <w:pgSz w:w="11906" w:h="16838"/>
      <w:pgMar w:top="2835" w:right="1418" w:bottom="294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3F621" w14:textId="77777777" w:rsidR="00301ECA" w:rsidRDefault="00301ECA" w:rsidP="00A64FB9">
      <w:pPr>
        <w:spacing w:after="0" w:line="240" w:lineRule="auto"/>
      </w:pPr>
      <w:r>
        <w:separator/>
      </w:r>
    </w:p>
  </w:endnote>
  <w:endnote w:type="continuationSeparator" w:id="0">
    <w:p w14:paraId="2FAA9E00" w14:textId="77777777" w:rsidR="00301ECA" w:rsidRDefault="00301ECA" w:rsidP="00A6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8E3B" w14:textId="77777777" w:rsidR="00724B49" w:rsidRDefault="00724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AB0F" w14:textId="77777777" w:rsidR="00724B49" w:rsidRDefault="00724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0593" w14:textId="18973540" w:rsidR="009928BF" w:rsidRDefault="00B33781">
    <w:pPr>
      <w:pStyle w:val="Footer"/>
    </w:pPr>
    <w:r>
      <w:rPr>
        <w:noProof/>
        <w:color w:val="2B579A"/>
        <w:shd w:val="clear" w:color="auto" w:fill="E6E6E6"/>
      </w:rPr>
      <w:drawing>
        <wp:anchor distT="0" distB="0" distL="114300" distR="114300" simplePos="0" relativeHeight="251657216" behindDoc="1" locked="0" layoutInCell="1" allowOverlap="1" wp14:anchorId="7BE2A593" wp14:editId="1D27C0BB">
          <wp:simplePos x="0" y="0"/>
          <wp:positionH relativeFrom="margin">
            <wp:align>center</wp:align>
          </wp:positionH>
          <wp:positionV relativeFrom="margin">
            <wp:align>center</wp:align>
          </wp:positionV>
          <wp:extent cx="7560000" cy="10698352"/>
          <wp:effectExtent l="0" t="0" r="3175" b="8255"/>
          <wp:wrapNone/>
          <wp:docPr id="312855557" name="Picture 31285555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55557" name="Picture 312855557"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83319" w14:textId="77777777" w:rsidR="00301ECA" w:rsidRDefault="00301ECA" w:rsidP="00A64FB9">
      <w:pPr>
        <w:spacing w:after="0" w:line="240" w:lineRule="auto"/>
      </w:pPr>
      <w:r>
        <w:separator/>
      </w:r>
    </w:p>
  </w:footnote>
  <w:footnote w:type="continuationSeparator" w:id="0">
    <w:p w14:paraId="359FE79E" w14:textId="77777777" w:rsidR="00301ECA" w:rsidRDefault="00301ECA" w:rsidP="00A64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6D599" w14:textId="77777777" w:rsidR="00724B49" w:rsidRDefault="00724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352472"/>
      <w:docPartObj>
        <w:docPartGallery w:val="Watermarks"/>
        <w:docPartUnique/>
      </w:docPartObj>
    </w:sdtPr>
    <w:sdtEndPr/>
    <w:sdtContent>
      <w:p w14:paraId="14FD437A" w14:textId="6541581E" w:rsidR="00724B49" w:rsidRDefault="0072191A">
        <w:pPr>
          <w:pStyle w:val="Header"/>
        </w:pPr>
        <w:r>
          <w:rPr>
            <w:noProof/>
          </w:rPr>
          <w:pict w14:anchorId="2D30D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03109" w14:textId="2F70FAB9" w:rsidR="00724B49" w:rsidRDefault="00724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EF7"/>
    <w:multiLevelType w:val="multilevel"/>
    <w:tmpl w:val="881C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53C28"/>
    <w:multiLevelType w:val="multilevel"/>
    <w:tmpl w:val="27541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B265D"/>
    <w:multiLevelType w:val="multilevel"/>
    <w:tmpl w:val="00E8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463FC"/>
    <w:multiLevelType w:val="multilevel"/>
    <w:tmpl w:val="163C39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504F2"/>
    <w:multiLevelType w:val="multilevel"/>
    <w:tmpl w:val="B46A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14C0B"/>
    <w:multiLevelType w:val="hybridMultilevel"/>
    <w:tmpl w:val="FE3C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50079"/>
    <w:multiLevelType w:val="hybridMultilevel"/>
    <w:tmpl w:val="8940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67EE0"/>
    <w:multiLevelType w:val="hybridMultilevel"/>
    <w:tmpl w:val="50286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A36B2"/>
    <w:multiLevelType w:val="multilevel"/>
    <w:tmpl w:val="334652AA"/>
    <w:lvl w:ilvl="0">
      <w:start w:val="8"/>
      <w:numFmt w:val="decimal"/>
      <w:lvlText w:val="%1."/>
      <w:lvlJc w:val="left"/>
      <w:pPr>
        <w:tabs>
          <w:tab w:val="num" w:pos="660"/>
        </w:tabs>
        <w:ind w:left="660" w:hanging="360"/>
      </w:pPr>
    </w:lvl>
    <w:lvl w:ilvl="1" w:tentative="1">
      <w:start w:val="1"/>
      <w:numFmt w:val="decimal"/>
      <w:lvlText w:val="%2."/>
      <w:lvlJc w:val="left"/>
      <w:pPr>
        <w:tabs>
          <w:tab w:val="num" w:pos="1380"/>
        </w:tabs>
        <w:ind w:left="1380" w:hanging="360"/>
      </w:pPr>
    </w:lvl>
    <w:lvl w:ilvl="2" w:tentative="1">
      <w:start w:val="1"/>
      <w:numFmt w:val="decimal"/>
      <w:lvlText w:val="%3."/>
      <w:lvlJc w:val="left"/>
      <w:pPr>
        <w:tabs>
          <w:tab w:val="num" w:pos="2100"/>
        </w:tabs>
        <w:ind w:left="2100" w:hanging="360"/>
      </w:pPr>
    </w:lvl>
    <w:lvl w:ilvl="3" w:tentative="1">
      <w:start w:val="1"/>
      <w:numFmt w:val="decimal"/>
      <w:lvlText w:val="%4."/>
      <w:lvlJc w:val="left"/>
      <w:pPr>
        <w:tabs>
          <w:tab w:val="num" w:pos="2820"/>
        </w:tabs>
        <w:ind w:left="2820" w:hanging="360"/>
      </w:pPr>
    </w:lvl>
    <w:lvl w:ilvl="4" w:tentative="1">
      <w:start w:val="1"/>
      <w:numFmt w:val="decimal"/>
      <w:lvlText w:val="%5."/>
      <w:lvlJc w:val="left"/>
      <w:pPr>
        <w:tabs>
          <w:tab w:val="num" w:pos="3540"/>
        </w:tabs>
        <w:ind w:left="3540" w:hanging="360"/>
      </w:pPr>
    </w:lvl>
    <w:lvl w:ilvl="5" w:tentative="1">
      <w:start w:val="1"/>
      <w:numFmt w:val="decimal"/>
      <w:lvlText w:val="%6."/>
      <w:lvlJc w:val="left"/>
      <w:pPr>
        <w:tabs>
          <w:tab w:val="num" w:pos="4260"/>
        </w:tabs>
        <w:ind w:left="4260" w:hanging="360"/>
      </w:pPr>
    </w:lvl>
    <w:lvl w:ilvl="6" w:tentative="1">
      <w:start w:val="1"/>
      <w:numFmt w:val="decimal"/>
      <w:lvlText w:val="%7."/>
      <w:lvlJc w:val="left"/>
      <w:pPr>
        <w:tabs>
          <w:tab w:val="num" w:pos="4980"/>
        </w:tabs>
        <w:ind w:left="4980" w:hanging="360"/>
      </w:pPr>
    </w:lvl>
    <w:lvl w:ilvl="7" w:tentative="1">
      <w:start w:val="1"/>
      <w:numFmt w:val="decimal"/>
      <w:lvlText w:val="%8."/>
      <w:lvlJc w:val="left"/>
      <w:pPr>
        <w:tabs>
          <w:tab w:val="num" w:pos="5700"/>
        </w:tabs>
        <w:ind w:left="5700" w:hanging="360"/>
      </w:pPr>
    </w:lvl>
    <w:lvl w:ilvl="8" w:tentative="1">
      <w:start w:val="1"/>
      <w:numFmt w:val="decimal"/>
      <w:lvlText w:val="%9."/>
      <w:lvlJc w:val="left"/>
      <w:pPr>
        <w:tabs>
          <w:tab w:val="num" w:pos="6420"/>
        </w:tabs>
        <w:ind w:left="6420" w:hanging="360"/>
      </w:pPr>
    </w:lvl>
  </w:abstractNum>
  <w:abstractNum w:abstractNumId="9" w15:restartNumberingAfterBreak="0">
    <w:nsid w:val="1D271A4A"/>
    <w:multiLevelType w:val="hybridMultilevel"/>
    <w:tmpl w:val="8DAEE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E044917"/>
    <w:multiLevelType w:val="hybridMultilevel"/>
    <w:tmpl w:val="C35E8742"/>
    <w:lvl w:ilvl="0" w:tplc="750CDB32">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2D32ED0"/>
    <w:multiLevelType w:val="hybridMultilevel"/>
    <w:tmpl w:val="3796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05997"/>
    <w:multiLevelType w:val="hybridMultilevel"/>
    <w:tmpl w:val="98489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112382"/>
    <w:multiLevelType w:val="multilevel"/>
    <w:tmpl w:val="B12467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DA37F4A"/>
    <w:multiLevelType w:val="multilevel"/>
    <w:tmpl w:val="01DCA8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88655B"/>
    <w:multiLevelType w:val="multilevel"/>
    <w:tmpl w:val="4C6401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0D3BAD"/>
    <w:multiLevelType w:val="hybridMultilevel"/>
    <w:tmpl w:val="3C9EE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A6A86"/>
    <w:multiLevelType w:val="hybridMultilevel"/>
    <w:tmpl w:val="0E42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2F74D2"/>
    <w:multiLevelType w:val="multilevel"/>
    <w:tmpl w:val="D124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DB6458"/>
    <w:multiLevelType w:val="hybridMultilevel"/>
    <w:tmpl w:val="B476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D1890"/>
    <w:multiLevelType w:val="hybridMultilevel"/>
    <w:tmpl w:val="EFD8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407E75"/>
    <w:multiLevelType w:val="hybridMultilevel"/>
    <w:tmpl w:val="47A631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D3977E1"/>
    <w:multiLevelType w:val="hybridMultilevel"/>
    <w:tmpl w:val="8A98674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402F148B"/>
    <w:multiLevelType w:val="multilevel"/>
    <w:tmpl w:val="8FAEA1C2"/>
    <w:lvl w:ilvl="0">
      <w:start w:val="1"/>
      <w:numFmt w:val="decimal"/>
      <w:lvlText w:val="%1."/>
      <w:lvlJc w:val="left"/>
      <w:pPr>
        <w:tabs>
          <w:tab w:val="num" w:pos="600"/>
        </w:tabs>
        <w:ind w:left="600" w:hanging="360"/>
      </w:pPr>
    </w:lvl>
    <w:lvl w:ilvl="1" w:tentative="1">
      <w:start w:val="1"/>
      <w:numFmt w:val="decimal"/>
      <w:lvlText w:val="%2."/>
      <w:lvlJc w:val="left"/>
      <w:pPr>
        <w:tabs>
          <w:tab w:val="num" w:pos="1320"/>
        </w:tabs>
        <w:ind w:left="1320" w:hanging="360"/>
      </w:pPr>
    </w:lvl>
    <w:lvl w:ilvl="2" w:tentative="1">
      <w:start w:val="1"/>
      <w:numFmt w:val="decimal"/>
      <w:lvlText w:val="%3."/>
      <w:lvlJc w:val="left"/>
      <w:pPr>
        <w:tabs>
          <w:tab w:val="num" w:pos="2040"/>
        </w:tabs>
        <w:ind w:left="2040" w:hanging="360"/>
      </w:pPr>
    </w:lvl>
    <w:lvl w:ilvl="3" w:tentative="1">
      <w:start w:val="1"/>
      <w:numFmt w:val="decimal"/>
      <w:lvlText w:val="%4."/>
      <w:lvlJc w:val="left"/>
      <w:pPr>
        <w:tabs>
          <w:tab w:val="num" w:pos="2760"/>
        </w:tabs>
        <w:ind w:left="2760" w:hanging="360"/>
      </w:pPr>
    </w:lvl>
    <w:lvl w:ilvl="4" w:tentative="1">
      <w:start w:val="1"/>
      <w:numFmt w:val="decimal"/>
      <w:lvlText w:val="%5."/>
      <w:lvlJc w:val="left"/>
      <w:pPr>
        <w:tabs>
          <w:tab w:val="num" w:pos="3480"/>
        </w:tabs>
        <w:ind w:left="3480" w:hanging="360"/>
      </w:pPr>
    </w:lvl>
    <w:lvl w:ilvl="5" w:tentative="1">
      <w:start w:val="1"/>
      <w:numFmt w:val="decimal"/>
      <w:lvlText w:val="%6."/>
      <w:lvlJc w:val="left"/>
      <w:pPr>
        <w:tabs>
          <w:tab w:val="num" w:pos="4200"/>
        </w:tabs>
        <w:ind w:left="4200" w:hanging="360"/>
      </w:pPr>
    </w:lvl>
    <w:lvl w:ilvl="6" w:tentative="1">
      <w:start w:val="1"/>
      <w:numFmt w:val="decimal"/>
      <w:lvlText w:val="%7."/>
      <w:lvlJc w:val="left"/>
      <w:pPr>
        <w:tabs>
          <w:tab w:val="num" w:pos="4920"/>
        </w:tabs>
        <w:ind w:left="4920" w:hanging="360"/>
      </w:pPr>
    </w:lvl>
    <w:lvl w:ilvl="7" w:tentative="1">
      <w:start w:val="1"/>
      <w:numFmt w:val="decimal"/>
      <w:lvlText w:val="%8."/>
      <w:lvlJc w:val="left"/>
      <w:pPr>
        <w:tabs>
          <w:tab w:val="num" w:pos="5640"/>
        </w:tabs>
        <w:ind w:left="5640" w:hanging="360"/>
      </w:pPr>
    </w:lvl>
    <w:lvl w:ilvl="8" w:tentative="1">
      <w:start w:val="1"/>
      <w:numFmt w:val="decimal"/>
      <w:lvlText w:val="%9."/>
      <w:lvlJc w:val="left"/>
      <w:pPr>
        <w:tabs>
          <w:tab w:val="num" w:pos="6360"/>
        </w:tabs>
        <w:ind w:left="6360" w:hanging="360"/>
      </w:pPr>
    </w:lvl>
  </w:abstractNum>
  <w:abstractNum w:abstractNumId="24" w15:restartNumberingAfterBreak="0">
    <w:nsid w:val="49336F58"/>
    <w:multiLevelType w:val="multilevel"/>
    <w:tmpl w:val="91F4B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362238"/>
    <w:multiLevelType w:val="hybridMultilevel"/>
    <w:tmpl w:val="FBD4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1B5340"/>
    <w:multiLevelType w:val="multilevel"/>
    <w:tmpl w:val="2C40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E42C5F"/>
    <w:multiLevelType w:val="multilevel"/>
    <w:tmpl w:val="DD00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40E2C"/>
    <w:multiLevelType w:val="hybridMultilevel"/>
    <w:tmpl w:val="C100BF90"/>
    <w:lvl w:ilvl="0" w:tplc="757483D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5E51179C"/>
    <w:multiLevelType w:val="hybridMultilevel"/>
    <w:tmpl w:val="FE9EA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26A4078"/>
    <w:multiLevelType w:val="multilevel"/>
    <w:tmpl w:val="DB2492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716AE4"/>
    <w:multiLevelType w:val="hybridMultilevel"/>
    <w:tmpl w:val="2A241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A4E0542"/>
    <w:multiLevelType w:val="multilevel"/>
    <w:tmpl w:val="D646EC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34176"/>
    <w:multiLevelType w:val="hybridMultilevel"/>
    <w:tmpl w:val="E126186E"/>
    <w:lvl w:ilvl="0" w:tplc="882A2E70">
      <w:start w:val="1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855BC3"/>
    <w:multiLevelType w:val="hybridMultilevel"/>
    <w:tmpl w:val="4A3C6CEA"/>
    <w:lvl w:ilvl="0" w:tplc="691E123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8017475"/>
    <w:multiLevelType w:val="hybridMultilevel"/>
    <w:tmpl w:val="BB0EA828"/>
    <w:lvl w:ilvl="0" w:tplc="AF807484">
      <w:start w:val="1"/>
      <w:numFmt w:val="bullet"/>
      <w:lvlText w:val=""/>
      <w:lvlJc w:val="left"/>
      <w:pPr>
        <w:ind w:left="720" w:hanging="360"/>
      </w:pPr>
      <w:rPr>
        <w:rFonts w:ascii="Symbol" w:hAnsi="Symbol" w:hint="default"/>
      </w:rPr>
    </w:lvl>
    <w:lvl w:ilvl="1" w:tplc="77E0284E">
      <w:start w:val="1"/>
      <w:numFmt w:val="bullet"/>
      <w:lvlText w:val="o"/>
      <w:lvlJc w:val="left"/>
      <w:pPr>
        <w:ind w:left="1440" w:hanging="360"/>
      </w:pPr>
      <w:rPr>
        <w:rFonts w:ascii="Courier New" w:hAnsi="Courier New" w:hint="default"/>
      </w:rPr>
    </w:lvl>
    <w:lvl w:ilvl="2" w:tplc="C1289D04">
      <w:start w:val="1"/>
      <w:numFmt w:val="bullet"/>
      <w:lvlText w:val=""/>
      <w:lvlJc w:val="left"/>
      <w:pPr>
        <w:ind w:left="2160" w:hanging="360"/>
      </w:pPr>
      <w:rPr>
        <w:rFonts w:ascii="Wingdings" w:hAnsi="Wingdings" w:hint="default"/>
      </w:rPr>
    </w:lvl>
    <w:lvl w:ilvl="3" w:tplc="34E47752">
      <w:start w:val="1"/>
      <w:numFmt w:val="bullet"/>
      <w:lvlText w:val=""/>
      <w:lvlJc w:val="left"/>
      <w:pPr>
        <w:ind w:left="2880" w:hanging="360"/>
      </w:pPr>
      <w:rPr>
        <w:rFonts w:ascii="Symbol" w:hAnsi="Symbol" w:hint="default"/>
      </w:rPr>
    </w:lvl>
    <w:lvl w:ilvl="4" w:tplc="F974830C">
      <w:start w:val="1"/>
      <w:numFmt w:val="bullet"/>
      <w:lvlText w:val="o"/>
      <w:lvlJc w:val="left"/>
      <w:pPr>
        <w:ind w:left="3600" w:hanging="360"/>
      </w:pPr>
      <w:rPr>
        <w:rFonts w:ascii="Courier New" w:hAnsi="Courier New" w:hint="default"/>
      </w:rPr>
    </w:lvl>
    <w:lvl w:ilvl="5" w:tplc="D826DFFA">
      <w:start w:val="1"/>
      <w:numFmt w:val="bullet"/>
      <w:lvlText w:val=""/>
      <w:lvlJc w:val="left"/>
      <w:pPr>
        <w:ind w:left="4320" w:hanging="360"/>
      </w:pPr>
      <w:rPr>
        <w:rFonts w:ascii="Wingdings" w:hAnsi="Wingdings" w:hint="default"/>
      </w:rPr>
    </w:lvl>
    <w:lvl w:ilvl="6" w:tplc="2A509B02">
      <w:start w:val="1"/>
      <w:numFmt w:val="bullet"/>
      <w:lvlText w:val=""/>
      <w:lvlJc w:val="left"/>
      <w:pPr>
        <w:ind w:left="5040" w:hanging="360"/>
      </w:pPr>
      <w:rPr>
        <w:rFonts w:ascii="Symbol" w:hAnsi="Symbol" w:hint="default"/>
      </w:rPr>
    </w:lvl>
    <w:lvl w:ilvl="7" w:tplc="37066CD2">
      <w:start w:val="1"/>
      <w:numFmt w:val="bullet"/>
      <w:lvlText w:val="o"/>
      <w:lvlJc w:val="left"/>
      <w:pPr>
        <w:ind w:left="5760" w:hanging="360"/>
      </w:pPr>
      <w:rPr>
        <w:rFonts w:ascii="Courier New" w:hAnsi="Courier New" w:hint="default"/>
      </w:rPr>
    </w:lvl>
    <w:lvl w:ilvl="8" w:tplc="36D25D54">
      <w:start w:val="1"/>
      <w:numFmt w:val="bullet"/>
      <w:lvlText w:val=""/>
      <w:lvlJc w:val="left"/>
      <w:pPr>
        <w:ind w:left="6480" w:hanging="360"/>
      </w:pPr>
      <w:rPr>
        <w:rFonts w:ascii="Wingdings" w:hAnsi="Wingdings" w:hint="default"/>
      </w:rPr>
    </w:lvl>
  </w:abstractNum>
  <w:abstractNum w:abstractNumId="36" w15:restartNumberingAfterBreak="0">
    <w:nsid w:val="7A1A1D53"/>
    <w:multiLevelType w:val="hybridMultilevel"/>
    <w:tmpl w:val="5A9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7F1E72"/>
    <w:multiLevelType w:val="multilevel"/>
    <w:tmpl w:val="41B67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006479"/>
    <w:multiLevelType w:val="hybridMultilevel"/>
    <w:tmpl w:val="AAE0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770581">
    <w:abstractNumId w:val="17"/>
  </w:num>
  <w:num w:numId="2" w16cid:durableId="1340740052">
    <w:abstractNumId w:val="36"/>
  </w:num>
  <w:num w:numId="3" w16cid:durableId="902443474">
    <w:abstractNumId w:val="10"/>
  </w:num>
  <w:num w:numId="4" w16cid:durableId="686252422">
    <w:abstractNumId w:val="28"/>
  </w:num>
  <w:num w:numId="5" w16cid:durableId="185602697">
    <w:abstractNumId w:val="12"/>
  </w:num>
  <w:num w:numId="6" w16cid:durableId="1868981022">
    <w:abstractNumId w:val="29"/>
  </w:num>
  <w:num w:numId="7" w16cid:durableId="824320227">
    <w:abstractNumId w:val="9"/>
  </w:num>
  <w:num w:numId="8" w16cid:durableId="1165123412">
    <w:abstractNumId w:val="21"/>
  </w:num>
  <w:num w:numId="9" w16cid:durableId="446893447">
    <w:abstractNumId w:val="7"/>
  </w:num>
  <w:num w:numId="10" w16cid:durableId="569267216">
    <w:abstractNumId w:val="31"/>
  </w:num>
  <w:num w:numId="11" w16cid:durableId="419445400">
    <w:abstractNumId w:val="34"/>
  </w:num>
  <w:num w:numId="12" w16cid:durableId="109397644">
    <w:abstractNumId w:val="23"/>
  </w:num>
  <w:num w:numId="13" w16cid:durableId="1043019047">
    <w:abstractNumId w:val="37"/>
  </w:num>
  <w:num w:numId="14" w16cid:durableId="1402093204">
    <w:abstractNumId w:val="14"/>
  </w:num>
  <w:num w:numId="15" w16cid:durableId="1668289420">
    <w:abstractNumId w:val="24"/>
  </w:num>
  <w:num w:numId="16" w16cid:durableId="126896159">
    <w:abstractNumId w:val="18"/>
  </w:num>
  <w:num w:numId="17" w16cid:durableId="56054113">
    <w:abstractNumId w:val="0"/>
  </w:num>
  <w:num w:numId="18" w16cid:durableId="755905197">
    <w:abstractNumId w:val="26"/>
  </w:num>
  <w:num w:numId="19" w16cid:durableId="1190534913">
    <w:abstractNumId w:val="1"/>
  </w:num>
  <w:num w:numId="20" w16cid:durableId="235094620">
    <w:abstractNumId w:val="30"/>
  </w:num>
  <w:num w:numId="21" w16cid:durableId="69934371">
    <w:abstractNumId w:val="4"/>
  </w:num>
  <w:num w:numId="22" w16cid:durableId="2125036931">
    <w:abstractNumId w:val="3"/>
  </w:num>
  <w:num w:numId="23" w16cid:durableId="1270503330">
    <w:abstractNumId w:val="2"/>
  </w:num>
  <w:num w:numId="24" w16cid:durableId="790125363">
    <w:abstractNumId w:val="8"/>
  </w:num>
  <w:num w:numId="25" w16cid:durableId="1964923682">
    <w:abstractNumId w:val="13"/>
  </w:num>
  <w:num w:numId="26" w16cid:durableId="2034458634">
    <w:abstractNumId w:val="15"/>
  </w:num>
  <w:num w:numId="27" w16cid:durableId="941109586">
    <w:abstractNumId w:val="32"/>
  </w:num>
  <w:num w:numId="28" w16cid:durableId="177736153">
    <w:abstractNumId w:val="38"/>
  </w:num>
  <w:num w:numId="29" w16cid:durableId="1395011137">
    <w:abstractNumId w:val="19"/>
  </w:num>
  <w:num w:numId="30" w16cid:durableId="3553148">
    <w:abstractNumId w:val="25"/>
  </w:num>
  <w:num w:numId="31" w16cid:durableId="1819491225">
    <w:abstractNumId w:val="11"/>
  </w:num>
  <w:num w:numId="32" w16cid:durableId="874388836">
    <w:abstractNumId w:val="35"/>
  </w:num>
  <w:num w:numId="33" w16cid:durableId="1112868037">
    <w:abstractNumId w:val="20"/>
  </w:num>
  <w:num w:numId="34" w16cid:durableId="736706110">
    <w:abstractNumId w:val="6"/>
  </w:num>
  <w:num w:numId="35" w16cid:durableId="1378698595">
    <w:abstractNumId w:val="16"/>
  </w:num>
  <w:num w:numId="36" w16cid:durableId="1180434982">
    <w:abstractNumId w:val="5"/>
  </w:num>
  <w:num w:numId="37" w16cid:durableId="85620805">
    <w:abstractNumId w:val="33"/>
  </w:num>
  <w:num w:numId="38" w16cid:durableId="860584044">
    <w:abstractNumId w:val="27"/>
    <w:lvlOverride w:ilvl="0">
      <w:lvl w:ilvl="0">
        <w:numFmt w:val="bullet"/>
        <w:lvlText w:val=""/>
        <w:lvlJc w:val="left"/>
        <w:pPr>
          <w:tabs>
            <w:tab w:val="num" w:pos="1440"/>
          </w:tabs>
          <w:ind w:left="1440" w:hanging="360"/>
        </w:pPr>
        <w:rPr>
          <w:rFonts w:ascii="Wingdings" w:hAnsi="Wingdings" w:hint="default"/>
          <w:sz w:val="20"/>
        </w:rPr>
      </w:lvl>
    </w:lvlOverride>
  </w:num>
  <w:num w:numId="39" w16cid:durableId="446782372">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40" w16cid:durableId="1923483583">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41" w16cid:durableId="1302229489">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42" w16cid:durableId="50051310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D1"/>
    <w:rsid w:val="000019D4"/>
    <w:rsid w:val="00001D3C"/>
    <w:rsid w:val="00003D7B"/>
    <w:rsid w:val="00004130"/>
    <w:rsid w:val="00005EF2"/>
    <w:rsid w:val="00015D62"/>
    <w:rsid w:val="0001749F"/>
    <w:rsid w:val="00020C43"/>
    <w:rsid w:val="00022209"/>
    <w:rsid w:val="0002252E"/>
    <w:rsid w:val="00023888"/>
    <w:rsid w:val="00025862"/>
    <w:rsid w:val="00026A06"/>
    <w:rsid w:val="00031A53"/>
    <w:rsid w:val="00032D67"/>
    <w:rsid w:val="0003386B"/>
    <w:rsid w:val="00033870"/>
    <w:rsid w:val="000338FB"/>
    <w:rsid w:val="0003397A"/>
    <w:rsid w:val="00034035"/>
    <w:rsid w:val="00041682"/>
    <w:rsid w:val="0004494F"/>
    <w:rsid w:val="00044FCD"/>
    <w:rsid w:val="00045241"/>
    <w:rsid w:val="000455C8"/>
    <w:rsid w:val="000457FE"/>
    <w:rsid w:val="000458EE"/>
    <w:rsid w:val="00052993"/>
    <w:rsid w:val="00055871"/>
    <w:rsid w:val="000558F7"/>
    <w:rsid w:val="000619DF"/>
    <w:rsid w:val="0006407F"/>
    <w:rsid w:val="00070807"/>
    <w:rsid w:val="00071785"/>
    <w:rsid w:val="00072087"/>
    <w:rsid w:val="00075EDA"/>
    <w:rsid w:val="0007702D"/>
    <w:rsid w:val="00077E51"/>
    <w:rsid w:val="000800E2"/>
    <w:rsid w:val="0008379F"/>
    <w:rsid w:val="0008784B"/>
    <w:rsid w:val="00093675"/>
    <w:rsid w:val="00095412"/>
    <w:rsid w:val="0009686F"/>
    <w:rsid w:val="00096C60"/>
    <w:rsid w:val="000A2336"/>
    <w:rsid w:val="000A3173"/>
    <w:rsid w:val="000A46C1"/>
    <w:rsid w:val="000A5BDF"/>
    <w:rsid w:val="000A69D3"/>
    <w:rsid w:val="000A792A"/>
    <w:rsid w:val="000B1E40"/>
    <w:rsid w:val="000B287D"/>
    <w:rsid w:val="000B2DBD"/>
    <w:rsid w:val="000B340F"/>
    <w:rsid w:val="000B39E8"/>
    <w:rsid w:val="000B4793"/>
    <w:rsid w:val="000B5B43"/>
    <w:rsid w:val="000B73C3"/>
    <w:rsid w:val="000B744E"/>
    <w:rsid w:val="000B7488"/>
    <w:rsid w:val="000C0761"/>
    <w:rsid w:val="000C130F"/>
    <w:rsid w:val="000C43F3"/>
    <w:rsid w:val="000C4B37"/>
    <w:rsid w:val="000C6677"/>
    <w:rsid w:val="000D1723"/>
    <w:rsid w:val="000D30C9"/>
    <w:rsid w:val="000E00C6"/>
    <w:rsid w:val="000E064D"/>
    <w:rsid w:val="000E0B0C"/>
    <w:rsid w:val="000E1013"/>
    <w:rsid w:val="000E1385"/>
    <w:rsid w:val="000E1760"/>
    <w:rsid w:val="000E1F50"/>
    <w:rsid w:val="000E3301"/>
    <w:rsid w:val="000E6243"/>
    <w:rsid w:val="000E6EC2"/>
    <w:rsid w:val="000E7CE0"/>
    <w:rsid w:val="000F14C4"/>
    <w:rsid w:val="000F2F8A"/>
    <w:rsid w:val="000F6172"/>
    <w:rsid w:val="000F7187"/>
    <w:rsid w:val="00102595"/>
    <w:rsid w:val="0010488D"/>
    <w:rsid w:val="00104D25"/>
    <w:rsid w:val="001105AD"/>
    <w:rsid w:val="0011472A"/>
    <w:rsid w:val="001150C7"/>
    <w:rsid w:val="00115DE7"/>
    <w:rsid w:val="001203A7"/>
    <w:rsid w:val="00120725"/>
    <w:rsid w:val="00120E62"/>
    <w:rsid w:val="00122133"/>
    <w:rsid w:val="00122C9E"/>
    <w:rsid w:val="00124319"/>
    <w:rsid w:val="00124AD8"/>
    <w:rsid w:val="00124F79"/>
    <w:rsid w:val="00124FD7"/>
    <w:rsid w:val="00125538"/>
    <w:rsid w:val="0012611C"/>
    <w:rsid w:val="00133BF0"/>
    <w:rsid w:val="00135288"/>
    <w:rsid w:val="0013693F"/>
    <w:rsid w:val="001371F9"/>
    <w:rsid w:val="00140319"/>
    <w:rsid w:val="001411F0"/>
    <w:rsid w:val="00147912"/>
    <w:rsid w:val="00151C37"/>
    <w:rsid w:val="00153BB0"/>
    <w:rsid w:val="001541DA"/>
    <w:rsid w:val="00154874"/>
    <w:rsid w:val="00156409"/>
    <w:rsid w:val="00161C1C"/>
    <w:rsid w:val="00165766"/>
    <w:rsid w:val="00170D94"/>
    <w:rsid w:val="0017271C"/>
    <w:rsid w:val="00176A38"/>
    <w:rsid w:val="0017716D"/>
    <w:rsid w:val="00180234"/>
    <w:rsid w:val="00184A1E"/>
    <w:rsid w:val="00185208"/>
    <w:rsid w:val="0018547E"/>
    <w:rsid w:val="0018799A"/>
    <w:rsid w:val="00191696"/>
    <w:rsid w:val="00192AA2"/>
    <w:rsid w:val="00192E9C"/>
    <w:rsid w:val="001A084A"/>
    <w:rsid w:val="001A1A54"/>
    <w:rsid w:val="001A7DB6"/>
    <w:rsid w:val="001B0355"/>
    <w:rsid w:val="001B2179"/>
    <w:rsid w:val="001B442A"/>
    <w:rsid w:val="001B5818"/>
    <w:rsid w:val="001C0B7B"/>
    <w:rsid w:val="001C1505"/>
    <w:rsid w:val="001C2BAE"/>
    <w:rsid w:val="001C4E4B"/>
    <w:rsid w:val="001D05E0"/>
    <w:rsid w:val="001D0D8D"/>
    <w:rsid w:val="001D1F18"/>
    <w:rsid w:val="001D2F4F"/>
    <w:rsid w:val="001D53A2"/>
    <w:rsid w:val="001D5AF4"/>
    <w:rsid w:val="001E1FBC"/>
    <w:rsid w:val="001E30E0"/>
    <w:rsid w:val="001E3B83"/>
    <w:rsid w:val="001E4EF8"/>
    <w:rsid w:val="001E60F5"/>
    <w:rsid w:val="001F22E9"/>
    <w:rsid w:val="001F24FC"/>
    <w:rsid w:val="001F25B0"/>
    <w:rsid w:val="001F3532"/>
    <w:rsid w:val="001F4422"/>
    <w:rsid w:val="001F6105"/>
    <w:rsid w:val="001F76B6"/>
    <w:rsid w:val="00201080"/>
    <w:rsid w:val="00201EE9"/>
    <w:rsid w:val="0020617B"/>
    <w:rsid w:val="002062EE"/>
    <w:rsid w:val="00206E69"/>
    <w:rsid w:val="00207947"/>
    <w:rsid w:val="00210470"/>
    <w:rsid w:val="002112AD"/>
    <w:rsid w:val="00215A94"/>
    <w:rsid w:val="00216410"/>
    <w:rsid w:val="00216AD2"/>
    <w:rsid w:val="002178AC"/>
    <w:rsid w:val="00220D69"/>
    <w:rsid w:val="00223DBA"/>
    <w:rsid w:val="00232965"/>
    <w:rsid w:val="00234159"/>
    <w:rsid w:val="00237A8B"/>
    <w:rsid w:val="00240257"/>
    <w:rsid w:val="002459F7"/>
    <w:rsid w:val="00246A5E"/>
    <w:rsid w:val="002507BB"/>
    <w:rsid w:val="00250D27"/>
    <w:rsid w:val="002534FA"/>
    <w:rsid w:val="002542F4"/>
    <w:rsid w:val="00254FA2"/>
    <w:rsid w:val="00255497"/>
    <w:rsid w:val="00257960"/>
    <w:rsid w:val="002622E4"/>
    <w:rsid w:val="00262CC4"/>
    <w:rsid w:val="00264766"/>
    <w:rsid w:val="00266F32"/>
    <w:rsid w:val="002707D7"/>
    <w:rsid w:val="00273577"/>
    <w:rsid w:val="00273DD6"/>
    <w:rsid w:val="00276DA0"/>
    <w:rsid w:val="00276EC1"/>
    <w:rsid w:val="00283E50"/>
    <w:rsid w:val="00283F34"/>
    <w:rsid w:val="0028477C"/>
    <w:rsid w:val="00284C81"/>
    <w:rsid w:val="002852FF"/>
    <w:rsid w:val="002904DA"/>
    <w:rsid w:val="00290D1C"/>
    <w:rsid w:val="00293032"/>
    <w:rsid w:val="00294CE7"/>
    <w:rsid w:val="002A0FD8"/>
    <w:rsid w:val="002A3BD7"/>
    <w:rsid w:val="002A55C4"/>
    <w:rsid w:val="002A5E9B"/>
    <w:rsid w:val="002A5F13"/>
    <w:rsid w:val="002A7603"/>
    <w:rsid w:val="002B28D6"/>
    <w:rsid w:val="002B43C5"/>
    <w:rsid w:val="002B6A2B"/>
    <w:rsid w:val="002B753B"/>
    <w:rsid w:val="002B7EC7"/>
    <w:rsid w:val="002C3A72"/>
    <w:rsid w:val="002D087C"/>
    <w:rsid w:val="002D14FF"/>
    <w:rsid w:val="002D48DB"/>
    <w:rsid w:val="002D61A9"/>
    <w:rsid w:val="002D65E1"/>
    <w:rsid w:val="002E3FD8"/>
    <w:rsid w:val="002E612B"/>
    <w:rsid w:val="002E672B"/>
    <w:rsid w:val="002F069F"/>
    <w:rsid w:val="002F1E58"/>
    <w:rsid w:val="002F214A"/>
    <w:rsid w:val="002F3089"/>
    <w:rsid w:val="002F5926"/>
    <w:rsid w:val="002F7DDF"/>
    <w:rsid w:val="00301ECA"/>
    <w:rsid w:val="003042F8"/>
    <w:rsid w:val="00306991"/>
    <w:rsid w:val="00312FE0"/>
    <w:rsid w:val="003139A8"/>
    <w:rsid w:val="00313ADC"/>
    <w:rsid w:val="00320D11"/>
    <w:rsid w:val="00321E43"/>
    <w:rsid w:val="00322016"/>
    <w:rsid w:val="00324622"/>
    <w:rsid w:val="00324E86"/>
    <w:rsid w:val="00326618"/>
    <w:rsid w:val="00327407"/>
    <w:rsid w:val="00327B29"/>
    <w:rsid w:val="0033039E"/>
    <w:rsid w:val="00332CE2"/>
    <w:rsid w:val="00333EFB"/>
    <w:rsid w:val="003346CA"/>
    <w:rsid w:val="003374D4"/>
    <w:rsid w:val="003420EB"/>
    <w:rsid w:val="00342748"/>
    <w:rsid w:val="00343B45"/>
    <w:rsid w:val="0034732A"/>
    <w:rsid w:val="00350CA5"/>
    <w:rsid w:val="00351CF0"/>
    <w:rsid w:val="0035230C"/>
    <w:rsid w:val="00352FEA"/>
    <w:rsid w:val="00353DA9"/>
    <w:rsid w:val="003543F0"/>
    <w:rsid w:val="00357001"/>
    <w:rsid w:val="003669D6"/>
    <w:rsid w:val="003701AB"/>
    <w:rsid w:val="003713D0"/>
    <w:rsid w:val="00372F54"/>
    <w:rsid w:val="00373F40"/>
    <w:rsid w:val="00374E00"/>
    <w:rsid w:val="00375AC6"/>
    <w:rsid w:val="003779A3"/>
    <w:rsid w:val="003854C8"/>
    <w:rsid w:val="00387F57"/>
    <w:rsid w:val="003918CA"/>
    <w:rsid w:val="003936E5"/>
    <w:rsid w:val="00395C55"/>
    <w:rsid w:val="003A14EB"/>
    <w:rsid w:val="003A633A"/>
    <w:rsid w:val="003A70D4"/>
    <w:rsid w:val="003B228D"/>
    <w:rsid w:val="003B2CC9"/>
    <w:rsid w:val="003B2F8E"/>
    <w:rsid w:val="003B516F"/>
    <w:rsid w:val="003B60F3"/>
    <w:rsid w:val="003C053D"/>
    <w:rsid w:val="003C1FC0"/>
    <w:rsid w:val="003C3784"/>
    <w:rsid w:val="003C453F"/>
    <w:rsid w:val="003C466B"/>
    <w:rsid w:val="003E0520"/>
    <w:rsid w:val="003E263F"/>
    <w:rsid w:val="003E34AD"/>
    <w:rsid w:val="003F3DDD"/>
    <w:rsid w:val="003F48C6"/>
    <w:rsid w:val="003F6FE7"/>
    <w:rsid w:val="004027E8"/>
    <w:rsid w:val="00402A96"/>
    <w:rsid w:val="00405DF1"/>
    <w:rsid w:val="00411245"/>
    <w:rsid w:val="004118F0"/>
    <w:rsid w:val="00413450"/>
    <w:rsid w:val="00413AB3"/>
    <w:rsid w:val="00417524"/>
    <w:rsid w:val="0042033D"/>
    <w:rsid w:val="00421FDE"/>
    <w:rsid w:val="00422108"/>
    <w:rsid w:val="00422354"/>
    <w:rsid w:val="004238A2"/>
    <w:rsid w:val="00427E9A"/>
    <w:rsid w:val="00432417"/>
    <w:rsid w:val="00435EFF"/>
    <w:rsid w:val="004369E5"/>
    <w:rsid w:val="00437795"/>
    <w:rsid w:val="00437B04"/>
    <w:rsid w:val="00442058"/>
    <w:rsid w:val="0044247C"/>
    <w:rsid w:val="004433DC"/>
    <w:rsid w:val="00443C17"/>
    <w:rsid w:val="004447C0"/>
    <w:rsid w:val="004464FA"/>
    <w:rsid w:val="004466B7"/>
    <w:rsid w:val="00451B21"/>
    <w:rsid w:val="004578B0"/>
    <w:rsid w:val="00463AF7"/>
    <w:rsid w:val="00464C4D"/>
    <w:rsid w:val="00467768"/>
    <w:rsid w:val="00470E96"/>
    <w:rsid w:val="0047221E"/>
    <w:rsid w:val="00473A54"/>
    <w:rsid w:val="004744B8"/>
    <w:rsid w:val="00475CA6"/>
    <w:rsid w:val="00476104"/>
    <w:rsid w:val="00480176"/>
    <w:rsid w:val="00480294"/>
    <w:rsid w:val="00480A97"/>
    <w:rsid w:val="00480CE1"/>
    <w:rsid w:val="00481C05"/>
    <w:rsid w:val="004822A9"/>
    <w:rsid w:val="0048293C"/>
    <w:rsid w:val="00483663"/>
    <w:rsid w:val="00484F9A"/>
    <w:rsid w:val="00485B23"/>
    <w:rsid w:val="00486814"/>
    <w:rsid w:val="00491A49"/>
    <w:rsid w:val="00493555"/>
    <w:rsid w:val="00493D11"/>
    <w:rsid w:val="004951DD"/>
    <w:rsid w:val="00495DDC"/>
    <w:rsid w:val="00496F5C"/>
    <w:rsid w:val="00497476"/>
    <w:rsid w:val="004A0A2A"/>
    <w:rsid w:val="004A0DAE"/>
    <w:rsid w:val="004A2417"/>
    <w:rsid w:val="004A77C6"/>
    <w:rsid w:val="004B07EF"/>
    <w:rsid w:val="004B080B"/>
    <w:rsid w:val="004B6572"/>
    <w:rsid w:val="004B6A73"/>
    <w:rsid w:val="004C05DF"/>
    <w:rsid w:val="004C0C9D"/>
    <w:rsid w:val="004C1930"/>
    <w:rsid w:val="004C19CD"/>
    <w:rsid w:val="004C23A3"/>
    <w:rsid w:val="004C25B4"/>
    <w:rsid w:val="004C32AE"/>
    <w:rsid w:val="004D0675"/>
    <w:rsid w:val="004D2D02"/>
    <w:rsid w:val="004D39C1"/>
    <w:rsid w:val="004D7005"/>
    <w:rsid w:val="004D788E"/>
    <w:rsid w:val="004E0D27"/>
    <w:rsid w:val="004E11B4"/>
    <w:rsid w:val="004E6567"/>
    <w:rsid w:val="004E6BC5"/>
    <w:rsid w:val="004F1216"/>
    <w:rsid w:val="004F21CA"/>
    <w:rsid w:val="004F2DFE"/>
    <w:rsid w:val="004F4C02"/>
    <w:rsid w:val="004F5505"/>
    <w:rsid w:val="004F7D74"/>
    <w:rsid w:val="00501B78"/>
    <w:rsid w:val="00503CD5"/>
    <w:rsid w:val="00505026"/>
    <w:rsid w:val="0050653F"/>
    <w:rsid w:val="00506A91"/>
    <w:rsid w:val="00507FEA"/>
    <w:rsid w:val="005122CF"/>
    <w:rsid w:val="00514E8C"/>
    <w:rsid w:val="005150D9"/>
    <w:rsid w:val="005157A5"/>
    <w:rsid w:val="0052015D"/>
    <w:rsid w:val="00520437"/>
    <w:rsid w:val="00520B73"/>
    <w:rsid w:val="00523CBD"/>
    <w:rsid w:val="00526529"/>
    <w:rsid w:val="00526718"/>
    <w:rsid w:val="0053309F"/>
    <w:rsid w:val="00533D80"/>
    <w:rsid w:val="0053475E"/>
    <w:rsid w:val="00534B73"/>
    <w:rsid w:val="005360E4"/>
    <w:rsid w:val="00537470"/>
    <w:rsid w:val="0054427E"/>
    <w:rsid w:val="005452CE"/>
    <w:rsid w:val="00545B2D"/>
    <w:rsid w:val="00545EAD"/>
    <w:rsid w:val="00545EBD"/>
    <w:rsid w:val="00550485"/>
    <w:rsid w:val="00550743"/>
    <w:rsid w:val="00550DC5"/>
    <w:rsid w:val="00555151"/>
    <w:rsid w:val="00555811"/>
    <w:rsid w:val="00555C0F"/>
    <w:rsid w:val="00562A4D"/>
    <w:rsid w:val="005646D9"/>
    <w:rsid w:val="00566768"/>
    <w:rsid w:val="00567B88"/>
    <w:rsid w:val="005742BE"/>
    <w:rsid w:val="005752F3"/>
    <w:rsid w:val="005762C6"/>
    <w:rsid w:val="005838E6"/>
    <w:rsid w:val="00583B93"/>
    <w:rsid w:val="00584A50"/>
    <w:rsid w:val="00586AA9"/>
    <w:rsid w:val="00587F4C"/>
    <w:rsid w:val="0059146E"/>
    <w:rsid w:val="005926A0"/>
    <w:rsid w:val="00596D42"/>
    <w:rsid w:val="005A180B"/>
    <w:rsid w:val="005A1BFA"/>
    <w:rsid w:val="005A3EBE"/>
    <w:rsid w:val="005A4D66"/>
    <w:rsid w:val="005B3B6E"/>
    <w:rsid w:val="005B679F"/>
    <w:rsid w:val="005B6B61"/>
    <w:rsid w:val="005C562F"/>
    <w:rsid w:val="005C6D0D"/>
    <w:rsid w:val="005C6D71"/>
    <w:rsid w:val="005D1D94"/>
    <w:rsid w:val="005D2264"/>
    <w:rsid w:val="005D4C48"/>
    <w:rsid w:val="005D558F"/>
    <w:rsid w:val="005E091F"/>
    <w:rsid w:val="005E0B5D"/>
    <w:rsid w:val="005E189D"/>
    <w:rsid w:val="005F005A"/>
    <w:rsid w:val="005F3E5A"/>
    <w:rsid w:val="005F4092"/>
    <w:rsid w:val="00600164"/>
    <w:rsid w:val="0060353D"/>
    <w:rsid w:val="00603797"/>
    <w:rsid w:val="00607CF4"/>
    <w:rsid w:val="00611073"/>
    <w:rsid w:val="006117D4"/>
    <w:rsid w:val="00616805"/>
    <w:rsid w:val="006236B8"/>
    <w:rsid w:val="0062688E"/>
    <w:rsid w:val="00627A43"/>
    <w:rsid w:val="00630ECA"/>
    <w:rsid w:val="006337C9"/>
    <w:rsid w:val="00634687"/>
    <w:rsid w:val="00635D82"/>
    <w:rsid w:val="006408AE"/>
    <w:rsid w:val="00641CA2"/>
    <w:rsid w:val="00642879"/>
    <w:rsid w:val="00650FD2"/>
    <w:rsid w:val="006516D6"/>
    <w:rsid w:val="006516DF"/>
    <w:rsid w:val="00651CF4"/>
    <w:rsid w:val="006532CF"/>
    <w:rsid w:val="006533A9"/>
    <w:rsid w:val="0065715E"/>
    <w:rsid w:val="00662089"/>
    <w:rsid w:val="00662CF5"/>
    <w:rsid w:val="00664CBB"/>
    <w:rsid w:val="006652E2"/>
    <w:rsid w:val="00670A1F"/>
    <w:rsid w:val="00671594"/>
    <w:rsid w:val="00683CE1"/>
    <w:rsid w:val="00685579"/>
    <w:rsid w:val="00686061"/>
    <w:rsid w:val="0068616B"/>
    <w:rsid w:val="00686BB3"/>
    <w:rsid w:val="00686FCC"/>
    <w:rsid w:val="006957D3"/>
    <w:rsid w:val="00695C72"/>
    <w:rsid w:val="00696A49"/>
    <w:rsid w:val="00696AC8"/>
    <w:rsid w:val="006A1839"/>
    <w:rsid w:val="006A1ADF"/>
    <w:rsid w:val="006A1BDF"/>
    <w:rsid w:val="006A2B50"/>
    <w:rsid w:val="006A3E4A"/>
    <w:rsid w:val="006A45D3"/>
    <w:rsid w:val="006A4C81"/>
    <w:rsid w:val="006A5A2E"/>
    <w:rsid w:val="006A6AA2"/>
    <w:rsid w:val="006B139F"/>
    <w:rsid w:val="006B14CA"/>
    <w:rsid w:val="006B18CA"/>
    <w:rsid w:val="006B2FD4"/>
    <w:rsid w:val="006B40D6"/>
    <w:rsid w:val="006B5DB6"/>
    <w:rsid w:val="006B66D2"/>
    <w:rsid w:val="006B675C"/>
    <w:rsid w:val="006C1796"/>
    <w:rsid w:val="006C2AD4"/>
    <w:rsid w:val="006C368B"/>
    <w:rsid w:val="006C3E50"/>
    <w:rsid w:val="006C3EB6"/>
    <w:rsid w:val="006C4266"/>
    <w:rsid w:val="006C669B"/>
    <w:rsid w:val="006D0C78"/>
    <w:rsid w:val="006D1CC0"/>
    <w:rsid w:val="006D2908"/>
    <w:rsid w:val="006D4DC8"/>
    <w:rsid w:val="006D5BCD"/>
    <w:rsid w:val="006D5C30"/>
    <w:rsid w:val="006E1FC6"/>
    <w:rsid w:val="006E37CE"/>
    <w:rsid w:val="006E4085"/>
    <w:rsid w:val="006E5D79"/>
    <w:rsid w:val="006F1407"/>
    <w:rsid w:val="006F188A"/>
    <w:rsid w:val="006F24E3"/>
    <w:rsid w:val="006F3D88"/>
    <w:rsid w:val="006F3E58"/>
    <w:rsid w:val="006F4A89"/>
    <w:rsid w:val="00701C8A"/>
    <w:rsid w:val="00701DE0"/>
    <w:rsid w:val="007020C1"/>
    <w:rsid w:val="007046A7"/>
    <w:rsid w:val="00706E03"/>
    <w:rsid w:val="0071043B"/>
    <w:rsid w:val="0071374E"/>
    <w:rsid w:val="007141D4"/>
    <w:rsid w:val="00714211"/>
    <w:rsid w:val="00716BF3"/>
    <w:rsid w:val="0072191A"/>
    <w:rsid w:val="007220A6"/>
    <w:rsid w:val="00722684"/>
    <w:rsid w:val="00722A3F"/>
    <w:rsid w:val="00723491"/>
    <w:rsid w:val="007249C9"/>
    <w:rsid w:val="00724B49"/>
    <w:rsid w:val="007270BE"/>
    <w:rsid w:val="00727300"/>
    <w:rsid w:val="00733E10"/>
    <w:rsid w:val="00735ECA"/>
    <w:rsid w:val="0073613B"/>
    <w:rsid w:val="007368F4"/>
    <w:rsid w:val="00746312"/>
    <w:rsid w:val="00746BFB"/>
    <w:rsid w:val="00746C0B"/>
    <w:rsid w:val="00752724"/>
    <w:rsid w:val="00755162"/>
    <w:rsid w:val="00756DAC"/>
    <w:rsid w:val="00761B9D"/>
    <w:rsid w:val="007625D2"/>
    <w:rsid w:val="00763DD0"/>
    <w:rsid w:val="007643C9"/>
    <w:rsid w:val="00765827"/>
    <w:rsid w:val="0076622E"/>
    <w:rsid w:val="00767324"/>
    <w:rsid w:val="00770B91"/>
    <w:rsid w:val="00772FFE"/>
    <w:rsid w:val="00774E4C"/>
    <w:rsid w:val="00775CA5"/>
    <w:rsid w:val="00776370"/>
    <w:rsid w:val="00777A6E"/>
    <w:rsid w:val="007812EE"/>
    <w:rsid w:val="00781EAD"/>
    <w:rsid w:val="007825CE"/>
    <w:rsid w:val="007833BE"/>
    <w:rsid w:val="00786791"/>
    <w:rsid w:val="00786BB4"/>
    <w:rsid w:val="007907E3"/>
    <w:rsid w:val="00790E2C"/>
    <w:rsid w:val="007913C9"/>
    <w:rsid w:val="00792195"/>
    <w:rsid w:val="007979A2"/>
    <w:rsid w:val="007A214C"/>
    <w:rsid w:val="007A7AFA"/>
    <w:rsid w:val="007B3AE0"/>
    <w:rsid w:val="007B5EC7"/>
    <w:rsid w:val="007B6995"/>
    <w:rsid w:val="007B709D"/>
    <w:rsid w:val="007C031D"/>
    <w:rsid w:val="007C3B5A"/>
    <w:rsid w:val="007C3C2B"/>
    <w:rsid w:val="007C3E02"/>
    <w:rsid w:val="007C5DA2"/>
    <w:rsid w:val="007D098B"/>
    <w:rsid w:val="007D2434"/>
    <w:rsid w:val="007D25A1"/>
    <w:rsid w:val="007D7479"/>
    <w:rsid w:val="007D77E6"/>
    <w:rsid w:val="007E0874"/>
    <w:rsid w:val="007E35FB"/>
    <w:rsid w:val="007E3ED7"/>
    <w:rsid w:val="007E43B1"/>
    <w:rsid w:val="007E499D"/>
    <w:rsid w:val="007E60E8"/>
    <w:rsid w:val="007F0E23"/>
    <w:rsid w:val="007F26D0"/>
    <w:rsid w:val="007F29DE"/>
    <w:rsid w:val="007F30B1"/>
    <w:rsid w:val="007F6C97"/>
    <w:rsid w:val="007F6D09"/>
    <w:rsid w:val="007F7BE1"/>
    <w:rsid w:val="0080419F"/>
    <w:rsid w:val="0080461F"/>
    <w:rsid w:val="00804833"/>
    <w:rsid w:val="008066A6"/>
    <w:rsid w:val="00813040"/>
    <w:rsid w:val="00815BC1"/>
    <w:rsid w:val="00815DE4"/>
    <w:rsid w:val="00815F96"/>
    <w:rsid w:val="0082013A"/>
    <w:rsid w:val="00820AF9"/>
    <w:rsid w:val="0082191A"/>
    <w:rsid w:val="00821BEE"/>
    <w:rsid w:val="00824FDF"/>
    <w:rsid w:val="008260AC"/>
    <w:rsid w:val="00826E1E"/>
    <w:rsid w:val="00827F07"/>
    <w:rsid w:val="00833157"/>
    <w:rsid w:val="008352B1"/>
    <w:rsid w:val="00836BAA"/>
    <w:rsid w:val="00837D00"/>
    <w:rsid w:val="00837F82"/>
    <w:rsid w:val="0084152E"/>
    <w:rsid w:val="00843B0E"/>
    <w:rsid w:val="00844394"/>
    <w:rsid w:val="0084768F"/>
    <w:rsid w:val="00857B0A"/>
    <w:rsid w:val="00861E7C"/>
    <w:rsid w:val="00862B7F"/>
    <w:rsid w:val="00862C9D"/>
    <w:rsid w:val="00863806"/>
    <w:rsid w:val="00866872"/>
    <w:rsid w:val="008672C2"/>
    <w:rsid w:val="00867B1E"/>
    <w:rsid w:val="00870D7F"/>
    <w:rsid w:val="0087188B"/>
    <w:rsid w:val="00875DD5"/>
    <w:rsid w:val="00877279"/>
    <w:rsid w:val="008777DF"/>
    <w:rsid w:val="00881920"/>
    <w:rsid w:val="008830A1"/>
    <w:rsid w:val="00890913"/>
    <w:rsid w:val="008920F5"/>
    <w:rsid w:val="008923F5"/>
    <w:rsid w:val="008A0DB2"/>
    <w:rsid w:val="008A2849"/>
    <w:rsid w:val="008A59FF"/>
    <w:rsid w:val="008A6C19"/>
    <w:rsid w:val="008B07D5"/>
    <w:rsid w:val="008B0B76"/>
    <w:rsid w:val="008C005D"/>
    <w:rsid w:val="008C4C77"/>
    <w:rsid w:val="008C7350"/>
    <w:rsid w:val="008C7DEE"/>
    <w:rsid w:val="008D12D0"/>
    <w:rsid w:val="008D18C7"/>
    <w:rsid w:val="008D1E54"/>
    <w:rsid w:val="008D2DB8"/>
    <w:rsid w:val="008D2F0E"/>
    <w:rsid w:val="008D32C8"/>
    <w:rsid w:val="008D3D67"/>
    <w:rsid w:val="008D6904"/>
    <w:rsid w:val="008D6E3F"/>
    <w:rsid w:val="008E1ADE"/>
    <w:rsid w:val="008E272C"/>
    <w:rsid w:val="008E2828"/>
    <w:rsid w:val="008E5385"/>
    <w:rsid w:val="008F1CCA"/>
    <w:rsid w:val="008F1E36"/>
    <w:rsid w:val="008F3289"/>
    <w:rsid w:val="008F4F67"/>
    <w:rsid w:val="008F5AF6"/>
    <w:rsid w:val="008F6816"/>
    <w:rsid w:val="008F681B"/>
    <w:rsid w:val="008F79FE"/>
    <w:rsid w:val="0090203A"/>
    <w:rsid w:val="00902A53"/>
    <w:rsid w:val="00903031"/>
    <w:rsid w:val="00904D3B"/>
    <w:rsid w:val="0090648A"/>
    <w:rsid w:val="0091343D"/>
    <w:rsid w:val="00915A30"/>
    <w:rsid w:val="00915D77"/>
    <w:rsid w:val="00921E67"/>
    <w:rsid w:val="00924395"/>
    <w:rsid w:val="009248C4"/>
    <w:rsid w:val="00927A13"/>
    <w:rsid w:val="00931E83"/>
    <w:rsid w:val="009339CF"/>
    <w:rsid w:val="00935C7A"/>
    <w:rsid w:val="00936C5B"/>
    <w:rsid w:val="00937421"/>
    <w:rsid w:val="00943F45"/>
    <w:rsid w:val="00945EB2"/>
    <w:rsid w:val="009464F3"/>
    <w:rsid w:val="009477FD"/>
    <w:rsid w:val="0095226D"/>
    <w:rsid w:val="009522AD"/>
    <w:rsid w:val="00955FBB"/>
    <w:rsid w:val="00957D47"/>
    <w:rsid w:val="009645C9"/>
    <w:rsid w:val="00964E59"/>
    <w:rsid w:val="009670A6"/>
    <w:rsid w:val="009710B6"/>
    <w:rsid w:val="00977CAD"/>
    <w:rsid w:val="0098040D"/>
    <w:rsid w:val="009805B5"/>
    <w:rsid w:val="00981853"/>
    <w:rsid w:val="00984D59"/>
    <w:rsid w:val="009851F3"/>
    <w:rsid w:val="00985D08"/>
    <w:rsid w:val="00987617"/>
    <w:rsid w:val="009878E4"/>
    <w:rsid w:val="00987982"/>
    <w:rsid w:val="009906D6"/>
    <w:rsid w:val="009928BF"/>
    <w:rsid w:val="00995158"/>
    <w:rsid w:val="009956CC"/>
    <w:rsid w:val="009959FB"/>
    <w:rsid w:val="00996445"/>
    <w:rsid w:val="00997771"/>
    <w:rsid w:val="00997AFB"/>
    <w:rsid w:val="00997EDA"/>
    <w:rsid w:val="009A25A8"/>
    <w:rsid w:val="009A2CBE"/>
    <w:rsid w:val="009A546F"/>
    <w:rsid w:val="009A5D60"/>
    <w:rsid w:val="009A72A3"/>
    <w:rsid w:val="009A7A16"/>
    <w:rsid w:val="009B2E1A"/>
    <w:rsid w:val="009C2D99"/>
    <w:rsid w:val="009C52E5"/>
    <w:rsid w:val="009C55C3"/>
    <w:rsid w:val="009C67EA"/>
    <w:rsid w:val="009D0A0C"/>
    <w:rsid w:val="009D374C"/>
    <w:rsid w:val="009D3BD2"/>
    <w:rsid w:val="009D3D02"/>
    <w:rsid w:val="009D4BB2"/>
    <w:rsid w:val="009D4FD7"/>
    <w:rsid w:val="009D5880"/>
    <w:rsid w:val="009E1A68"/>
    <w:rsid w:val="009E2793"/>
    <w:rsid w:val="009E2F51"/>
    <w:rsid w:val="009E3D2C"/>
    <w:rsid w:val="009E3DF4"/>
    <w:rsid w:val="009E6390"/>
    <w:rsid w:val="009E7F09"/>
    <w:rsid w:val="009F2AC4"/>
    <w:rsid w:val="009F2ED1"/>
    <w:rsid w:val="00A0070D"/>
    <w:rsid w:val="00A0128E"/>
    <w:rsid w:val="00A044AF"/>
    <w:rsid w:val="00A045F1"/>
    <w:rsid w:val="00A04E20"/>
    <w:rsid w:val="00A0526B"/>
    <w:rsid w:val="00A06739"/>
    <w:rsid w:val="00A13DF8"/>
    <w:rsid w:val="00A14E33"/>
    <w:rsid w:val="00A14F27"/>
    <w:rsid w:val="00A16CD1"/>
    <w:rsid w:val="00A20BF2"/>
    <w:rsid w:val="00A239C7"/>
    <w:rsid w:val="00A27518"/>
    <w:rsid w:val="00A27800"/>
    <w:rsid w:val="00A32BB7"/>
    <w:rsid w:val="00A358F5"/>
    <w:rsid w:val="00A35BBD"/>
    <w:rsid w:val="00A40215"/>
    <w:rsid w:val="00A43FD4"/>
    <w:rsid w:val="00A44ABE"/>
    <w:rsid w:val="00A45C84"/>
    <w:rsid w:val="00A462E4"/>
    <w:rsid w:val="00A471AF"/>
    <w:rsid w:val="00A511AF"/>
    <w:rsid w:val="00A517F5"/>
    <w:rsid w:val="00A53994"/>
    <w:rsid w:val="00A54465"/>
    <w:rsid w:val="00A54F92"/>
    <w:rsid w:val="00A552B9"/>
    <w:rsid w:val="00A56444"/>
    <w:rsid w:val="00A61EF7"/>
    <w:rsid w:val="00A62391"/>
    <w:rsid w:val="00A62B23"/>
    <w:rsid w:val="00A647E4"/>
    <w:rsid w:val="00A64FB9"/>
    <w:rsid w:val="00A7045E"/>
    <w:rsid w:val="00A70B81"/>
    <w:rsid w:val="00A71C26"/>
    <w:rsid w:val="00A72B74"/>
    <w:rsid w:val="00A72E5B"/>
    <w:rsid w:val="00A73131"/>
    <w:rsid w:val="00A750C5"/>
    <w:rsid w:val="00A753FA"/>
    <w:rsid w:val="00A774E3"/>
    <w:rsid w:val="00A8498B"/>
    <w:rsid w:val="00A8499A"/>
    <w:rsid w:val="00A85B40"/>
    <w:rsid w:val="00A902DE"/>
    <w:rsid w:val="00A92AC5"/>
    <w:rsid w:val="00A92B25"/>
    <w:rsid w:val="00AA0A46"/>
    <w:rsid w:val="00AA202A"/>
    <w:rsid w:val="00AA26E7"/>
    <w:rsid w:val="00AA26FB"/>
    <w:rsid w:val="00AA3C9A"/>
    <w:rsid w:val="00AA7966"/>
    <w:rsid w:val="00AA79EE"/>
    <w:rsid w:val="00AB1F1F"/>
    <w:rsid w:val="00AB36C4"/>
    <w:rsid w:val="00AB3727"/>
    <w:rsid w:val="00AB3FE5"/>
    <w:rsid w:val="00AB69B3"/>
    <w:rsid w:val="00AB6E13"/>
    <w:rsid w:val="00AC3E6A"/>
    <w:rsid w:val="00AC447F"/>
    <w:rsid w:val="00AC47D7"/>
    <w:rsid w:val="00AC65BE"/>
    <w:rsid w:val="00AC674A"/>
    <w:rsid w:val="00AC7F7D"/>
    <w:rsid w:val="00AD1225"/>
    <w:rsid w:val="00AD1790"/>
    <w:rsid w:val="00AD370D"/>
    <w:rsid w:val="00AD4A0B"/>
    <w:rsid w:val="00AE0BAC"/>
    <w:rsid w:val="00AE4EEE"/>
    <w:rsid w:val="00AE618E"/>
    <w:rsid w:val="00AE6B1F"/>
    <w:rsid w:val="00AF2C6E"/>
    <w:rsid w:val="00AF6764"/>
    <w:rsid w:val="00AF69D8"/>
    <w:rsid w:val="00AF7489"/>
    <w:rsid w:val="00AF794C"/>
    <w:rsid w:val="00B03803"/>
    <w:rsid w:val="00B10689"/>
    <w:rsid w:val="00B10F01"/>
    <w:rsid w:val="00B122F0"/>
    <w:rsid w:val="00B13D69"/>
    <w:rsid w:val="00B16D30"/>
    <w:rsid w:val="00B17D3F"/>
    <w:rsid w:val="00B2000C"/>
    <w:rsid w:val="00B20834"/>
    <w:rsid w:val="00B20A15"/>
    <w:rsid w:val="00B22868"/>
    <w:rsid w:val="00B229A1"/>
    <w:rsid w:val="00B318F7"/>
    <w:rsid w:val="00B3263B"/>
    <w:rsid w:val="00B33634"/>
    <w:rsid w:val="00B33781"/>
    <w:rsid w:val="00B33C79"/>
    <w:rsid w:val="00B34BF9"/>
    <w:rsid w:val="00B363EC"/>
    <w:rsid w:val="00B3719E"/>
    <w:rsid w:val="00B37C55"/>
    <w:rsid w:val="00B37E5C"/>
    <w:rsid w:val="00B42B06"/>
    <w:rsid w:val="00B42B45"/>
    <w:rsid w:val="00B43104"/>
    <w:rsid w:val="00B462E9"/>
    <w:rsid w:val="00B50992"/>
    <w:rsid w:val="00B50B4D"/>
    <w:rsid w:val="00B53462"/>
    <w:rsid w:val="00B55482"/>
    <w:rsid w:val="00B55AA5"/>
    <w:rsid w:val="00B57DF0"/>
    <w:rsid w:val="00B626B4"/>
    <w:rsid w:val="00B62931"/>
    <w:rsid w:val="00B63D7F"/>
    <w:rsid w:val="00B701C8"/>
    <w:rsid w:val="00B728DD"/>
    <w:rsid w:val="00B73215"/>
    <w:rsid w:val="00B73532"/>
    <w:rsid w:val="00B74D84"/>
    <w:rsid w:val="00B8219D"/>
    <w:rsid w:val="00B82268"/>
    <w:rsid w:val="00B84251"/>
    <w:rsid w:val="00B86045"/>
    <w:rsid w:val="00B863BB"/>
    <w:rsid w:val="00B912C2"/>
    <w:rsid w:val="00B9309D"/>
    <w:rsid w:val="00B93B4F"/>
    <w:rsid w:val="00B93B50"/>
    <w:rsid w:val="00BA3371"/>
    <w:rsid w:val="00BA5F27"/>
    <w:rsid w:val="00BA606A"/>
    <w:rsid w:val="00BA6AF6"/>
    <w:rsid w:val="00BB50A4"/>
    <w:rsid w:val="00BB7C35"/>
    <w:rsid w:val="00BB7E13"/>
    <w:rsid w:val="00BC04DD"/>
    <w:rsid w:val="00BC053A"/>
    <w:rsid w:val="00BC383E"/>
    <w:rsid w:val="00BC38E2"/>
    <w:rsid w:val="00BC5A9F"/>
    <w:rsid w:val="00BE0956"/>
    <w:rsid w:val="00BE3F5F"/>
    <w:rsid w:val="00BE5212"/>
    <w:rsid w:val="00BE610D"/>
    <w:rsid w:val="00BE7479"/>
    <w:rsid w:val="00BE791A"/>
    <w:rsid w:val="00BF05DD"/>
    <w:rsid w:val="00BF5BE3"/>
    <w:rsid w:val="00BF6BA1"/>
    <w:rsid w:val="00BF70EE"/>
    <w:rsid w:val="00C0405D"/>
    <w:rsid w:val="00C0480F"/>
    <w:rsid w:val="00C107B9"/>
    <w:rsid w:val="00C113E5"/>
    <w:rsid w:val="00C1293A"/>
    <w:rsid w:val="00C133AE"/>
    <w:rsid w:val="00C1389A"/>
    <w:rsid w:val="00C1501D"/>
    <w:rsid w:val="00C16C20"/>
    <w:rsid w:val="00C2202D"/>
    <w:rsid w:val="00C24D10"/>
    <w:rsid w:val="00C25B7A"/>
    <w:rsid w:val="00C27ADB"/>
    <w:rsid w:val="00C3047E"/>
    <w:rsid w:val="00C31532"/>
    <w:rsid w:val="00C35272"/>
    <w:rsid w:val="00C40D18"/>
    <w:rsid w:val="00C42B8D"/>
    <w:rsid w:val="00C437D1"/>
    <w:rsid w:val="00C444B7"/>
    <w:rsid w:val="00C44637"/>
    <w:rsid w:val="00C4464F"/>
    <w:rsid w:val="00C46143"/>
    <w:rsid w:val="00C475CB"/>
    <w:rsid w:val="00C505A8"/>
    <w:rsid w:val="00C53370"/>
    <w:rsid w:val="00C53826"/>
    <w:rsid w:val="00C54AB0"/>
    <w:rsid w:val="00C60EB8"/>
    <w:rsid w:val="00C61B49"/>
    <w:rsid w:val="00C62EDC"/>
    <w:rsid w:val="00C6338D"/>
    <w:rsid w:val="00C63E7C"/>
    <w:rsid w:val="00C646B7"/>
    <w:rsid w:val="00C65B00"/>
    <w:rsid w:val="00C67BB1"/>
    <w:rsid w:val="00C7023D"/>
    <w:rsid w:val="00C749B2"/>
    <w:rsid w:val="00C7575E"/>
    <w:rsid w:val="00C81DEC"/>
    <w:rsid w:val="00C83BAC"/>
    <w:rsid w:val="00C84225"/>
    <w:rsid w:val="00C864BF"/>
    <w:rsid w:val="00C90A0E"/>
    <w:rsid w:val="00C922CF"/>
    <w:rsid w:val="00C94633"/>
    <w:rsid w:val="00C96BB8"/>
    <w:rsid w:val="00C9729E"/>
    <w:rsid w:val="00CA22FB"/>
    <w:rsid w:val="00CA4943"/>
    <w:rsid w:val="00CA5358"/>
    <w:rsid w:val="00CA748B"/>
    <w:rsid w:val="00CB3F58"/>
    <w:rsid w:val="00CC05C0"/>
    <w:rsid w:val="00CC1038"/>
    <w:rsid w:val="00CC11A6"/>
    <w:rsid w:val="00CC356F"/>
    <w:rsid w:val="00CC4AA0"/>
    <w:rsid w:val="00CC6007"/>
    <w:rsid w:val="00CD2E96"/>
    <w:rsid w:val="00CE0840"/>
    <w:rsid w:val="00CE1A55"/>
    <w:rsid w:val="00CE2F98"/>
    <w:rsid w:val="00CE362E"/>
    <w:rsid w:val="00CE482D"/>
    <w:rsid w:val="00CE69D8"/>
    <w:rsid w:val="00CF26FD"/>
    <w:rsid w:val="00CF2843"/>
    <w:rsid w:val="00CF3487"/>
    <w:rsid w:val="00CF5E40"/>
    <w:rsid w:val="00CF7F27"/>
    <w:rsid w:val="00D00ABC"/>
    <w:rsid w:val="00D03383"/>
    <w:rsid w:val="00D04E9D"/>
    <w:rsid w:val="00D05F7C"/>
    <w:rsid w:val="00D07B47"/>
    <w:rsid w:val="00D100AB"/>
    <w:rsid w:val="00D15B17"/>
    <w:rsid w:val="00D1715A"/>
    <w:rsid w:val="00D208B3"/>
    <w:rsid w:val="00D2326F"/>
    <w:rsid w:val="00D23F51"/>
    <w:rsid w:val="00D2406C"/>
    <w:rsid w:val="00D24594"/>
    <w:rsid w:val="00D25692"/>
    <w:rsid w:val="00D25ED4"/>
    <w:rsid w:val="00D25F09"/>
    <w:rsid w:val="00D329D4"/>
    <w:rsid w:val="00D33693"/>
    <w:rsid w:val="00D3526A"/>
    <w:rsid w:val="00D35EF5"/>
    <w:rsid w:val="00D36B7D"/>
    <w:rsid w:val="00D415D6"/>
    <w:rsid w:val="00D5012B"/>
    <w:rsid w:val="00D51A2A"/>
    <w:rsid w:val="00D5621D"/>
    <w:rsid w:val="00D67493"/>
    <w:rsid w:val="00D718F7"/>
    <w:rsid w:val="00D72A3B"/>
    <w:rsid w:val="00D74BCC"/>
    <w:rsid w:val="00D74D71"/>
    <w:rsid w:val="00D77BC6"/>
    <w:rsid w:val="00D8191F"/>
    <w:rsid w:val="00D84FC0"/>
    <w:rsid w:val="00D85B8B"/>
    <w:rsid w:val="00D90821"/>
    <w:rsid w:val="00D92E87"/>
    <w:rsid w:val="00D93112"/>
    <w:rsid w:val="00D97FD2"/>
    <w:rsid w:val="00DA00A7"/>
    <w:rsid w:val="00DA118F"/>
    <w:rsid w:val="00DA125E"/>
    <w:rsid w:val="00DA47BE"/>
    <w:rsid w:val="00DA5874"/>
    <w:rsid w:val="00DB0675"/>
    <w:rsid w:val="00DB1897"/>
    <w:rsid w:val="00DB257E"/>
    <w:rsid w:val="00DB4433"/>
    <w:rsid w:val="00DB475F"/>
    <w:rsid w:val="00DB625E"/>
    <w:rsid w:val="00DB6A5C"/>
    <w:rsid w:val="00DC0112"/>
    <w:rsid w:val="00DC0DE6"/>
    <w:rsid w:val="00DC10C5"/>
    <w:rsid w:val="00DC1199"/>
    <w:rsid w:val="00DC40DA"/>
    <w:rsid w:val="00DC54E3"/>
    <w:rsid w:val="00DC78A8"/>
    <w:rsid w:val="00DD27CB"/>
    <w:rsid w:val="00DD4912"/>
    <w:rsid w:val="00DD558F"/>
    <w:rsid w:val="00DD6E81"/>
    <w:rsid w:val="00DE02EE"/>
    <w:rsid w:val="00DE1760"/>
    <w:rsid w:val="00DE1CC2"/>
    <w:rsid w:val="00DE296E"/>
    <w:rsid w:val="00DE314D"/>
    <w:rsid w:val="00DE50BC"/>
    <w:rsid w:val="00DF17A4"/>
    <w:rsid w:val="00DF17E3"/>
    <w:rsid w:val="00DF1A23"/>
    <w:rsid w:val="00DF2C53"/>
    <w:rsid w:val="00DF3834"/>
    <w:rsid w:val="00E021A3"/>
    <w:rsid w:val="00E03803"/>
    <w:rsid w:val="00E06848"/>
    <w:rsid w:val="00E070E4"/>
    <w:rsid w:val="00E07D4B"/>
    <w:rsid w:val="00E10105"/>
    <w:rsid w:val="00E11ADE"/>
    <w:rsid w:val="00E11E96"/>
    <w:rsid w:val="00E14008"/>
    <w:rsid w:val="00E22CF2"/>
    <w:rsid w:val="00E230C7"/>
    <w:rsid w:val="00E24426"/>
    <w:rsid w:val="00E24DC9"/>
    <w:rsid w:val="00E27C9C"/>
    <w:rsid w:val="00E32B59"/>
    <w:rsid w:val="00E32C0A"/>
    <w:rsid w:val="00E33C36"/>
    <w:rsid w:val="00E34EBB"/>
    <w:rsid w:val="00E37595"/>
    <w:rsid w:val="00E4112A"/>
    <w:rsid w:val="00E51D54"/>
    <w:rsid w:val="00E522CC"/>
    <w:rsid w:val="00E53BA4"/>
    <w:rsid w:val="00E55375"/>
    <w:rsid w:val="00E56DF6"/>
    <w:rsid w:val="00E60E58"/>
    <w:rsid w:val="00E623B0"/>
    <w:rsid w:val="00E63232"/>
    <w:rsid w:val="00E6375C"/>
    <w:rsid w:val="00E64EE3"/>
    <w:rsid w:val="00E6606A"/>
    <w:rsid w:val="00E67778"/>
    <w:rsid w:val="00E679A0"/>
    <w:rsid w:val="00E71CBE"/>
    <w:rsid w:val="00E72A32"/>
    <w:rsid w:val="00E72C53"/>
    <w:rsid w:val="00E73D27"/>
    <w:rsid w:val="00E7479B"/>
    <w:rsid w:val="00E74CC8"/>
    <w:rsid w:val="00E74E15"/>
    <w:rsid w:val="00E75081"/>
    <w:rsid w:val="00E75C7F"/>
    <w:rsid w:val="00E76DD1"/>
    <w:rsid w:val="00E84D48"/>
    <w:rsid w:val="00E87187"/>
    <w:rsid w:val="00E93907"/>
    <w:rsid w:val="00EA12B4"/>
    <w:rsid w:val="00EA2957"/>
    <w:rsid w:val="00EA3B1F"/>
    <w:rsid w:val="00EA40DA"/>
    <w:rsid w:val="00EB3223"/>
    <w:rsid w:val="00EB5A7C"/>
    <w:rsid w:val="00EB63BA"/>
    <w:rsid w:val="00EB7BB8"/>
    <w:rsid w:val="00EC5154"/>
    <w:rsid w:val="00EC6772"/>
    <w:rsid w:val="00EC7255"/>
    <w:rsid w:val="00ED0B8F"/>
    <w:rsid w:val="00ED2C34"/>
    <w:rsid w:val="00ED3A37"/>
    <w:rsid w:val="00ED595E"/>
    <w:rsid w:val="00EE0E11"/>
    <w:rsid w:val="00EE1C40"/>
    <w:rsid w:val="00EE273A"/>
    <w:rsid w:val="00EE3D91"/>
    <w:rsid w:val="00EE4250"/>
    <w:rsid w:val="00EE45B6"/>
    <w:rsid w:val="00EE5F1D"/>
    <w:rsid w:val="00EF0FEA"/>
    <w:rsid w:val="00EF1C62"/>
    <w:rsid w:val="00EF4CFA"/>
    <w:rsid w:val="00EF6C00"/>
    <w:rsid w:val="00EF7365"/>
    <w:rsid w:val="00EF7A8C"/>
    <w:rsid w:val="00F0160B"/>
    <w:rsid w:val="00F057AE"/>
    <w:rsid w:val="00F0651F"/>
    <w:rsid w:val="00F06921"/>
    <w:rsid w:val="00F07FFB"/>
    <w:rsid w:val="00F127AF"/>
    <w:rsid w:val="00F12877"/>
    <w:rsid w:val="00F13578"/>
    <w:rsid w:val="00F16BBA"/>
    <w:rsid w:val="00F178D6"/>
    <w:rsid w:val="00F20431"/>
    <w:rsid w:val="00F2166A"/>
    <w:rsid w:val="00F22AC2"/>
    <w:rsid w:val="00F22D1B"/>
    <w:rsid w:val="00F241AC"/>
    <w:rsid w:val="00F24334"/>
    <w:rsid w:val="00F245A3"/>
    <w:rsid w:val="00F24894"/>
    <w:rsid w:val="00F30473"/>
    <w:rsid w:val="00F32529"/>
    <w:rsid w:val="00F36399"/>
    <w:rsid w:val="00F41525"/>
    <w:rsid w:val="00F43293"/>
    <w:rsid w:val="00F43626"/>
    <w:rsid w:val="00F43FCE"/>
    <w:rsid w:val="00F45BCA"/>
    <w:rsid w:val="00F4713D"/>
    <w:rsid w:val="00F4739A"/>
    <w:rsid w:val="00F50840"/>
    <w:rsid w:val="00F50844"/>
    <w:rsid w:val="00F50E6C"/>
    <w:rsid w:val="00F51884"/>
    <w:rsid w:val="00F5591E"/>
    <w:rsid w:val="00F64362"/>
    <w:rsid w:val="00F64CD5"/>
    <w:rsid w:val="00F64D64"/>
    <w:rsid w:val="00F65D2E"/>
    <w:rsid w:val="00F71DF2"/>
    <w:rsid w:val="00F72717"/>
    <w:rsid w:val="00F72BB1"/>
    <w:rsid w:val="00F745B4"/>
    <w:rsid w:val="00F7564A"/>
    <w:rsid w:val="00F75DE6"/>
    <w:rsid w:val="00F77249"/>
    <w:rsid w:val="00F806B1"/>
    <w:rsid w:val="00F8356E"/>
    <w:rsid w:val="00F860EB"/>
    <w:rsid w:val="00F86720"/>
    <w:rsid w:val="00F921E1"/>
    <w:rsid w:val="00F92457"/>
    <w:rsid w:val="00F94DD6"/>
    <w:rsid w:val="00F95A43"/>
    <w:rsid w:val="00F97E78"/>
    <w:rsid w:val="00FA0D0A"/>
    <w:rsid w:val="00FA338E"/>
    <w:rsid w:val="00FA705D"/>
    <w:rsid w:val="00FB28B9"/>
    <w:rsid w:val="00FB373B"/>
    <w:rsid w:val="00FB3A73"/>
    <w:rsid w:val="00FB4117"/>
    <w:rsid w:val="00FB4CCC"/>
    <w:rsid w:val="00FB7FF9"/>
    <w:rsid w:val="00FC1168"/>
    <w:rsid w:val="00FC1E32"/>
    <w:rsid w:val="00FC4946"/>
    <w:rsid w:val="00FD1EF7"/>
    <w:rsid w:val="00FD3A9F"/>
    <w:rsid w:val="00FD549F"/>
    <w:rsid w:val="00FD5A32"/>
    <w:rsid w:val="00FD6D99"/>
    <w:rsid w:val="00FD7FCE"/>
    <w:rsid w:val="00FE0453"/>
    <w:rsid w:val="00FE2052"/>
    <w:rsid w:val="00FE26FF"/>
    <w:rsid w:val="00FE4DC8"/>
    <w:rsid w:val="00FF131A"/>
    <w:rsid w:val="00FF1428"/>
    <w:rsid w:val="00FF27FA"/>
    <w:rsid w:val="00FF29A8"/>
    <w:rsid w:val="00FF4165"/>
    <w:rsid w:val="00FF688B"/>
    <w:rsid w:val="00FF6BFA"/>
    <w:rsid w:val="02088E14"/>
    <w:rsid w:val="02B7A835"/>
    <w:rsid w:val="056D8E21"/>
    <w:rsid w:val="07F27360"/>
    <w:rsid w:val="08CC7F36"/>
    <w:rsid w:val="0A85CD17"/>
    <w:rsid w:val="0E93A1DD"/>
    <w:rsid w:val="1A7AAA23"/>
    <w:rsid w:val="1CB11659"/>
    <w:rsid w:val="236BA5D1"/>
    <w:rsid w:val="24B134EC"/>
    <w:rsid w:val="25F3A1C1"/>
    <w:rsid w:val="28270F02"/>
    <w:rsid w:val="29BBFF6B"/>
    <w:rsid w:val="30F11366"/>
    <w:rsid w:val="3419686A"/>
    <w:rsid w:val="34CF463C"/>
    <w:rsid w:val="352282AA"/>
    <w:rsid w:val="39A2BD3B"/>
    <w:rsid w:val="3BFE5BCA"/>
    <w:rsid w:val="427CC2EB"/>
    <w:rsid w:val="452DCB68"/>
    <w:rsid w:val="531108F5"/>
    <w:rsid w:val="547A6972"/>
    <w:rsid w:val="5AFBEB52"/>
    <w:rsid w:val="6185E8AB"/>
    <w:rsid w:val="6862B727"/>
    <w:rsid w:val="690CB494"/>
    <w:rsid w:val="70146580"/>
    <w:rsid w:val="7060E453"/>
    <w:rsid w:val="70B1910B"/>
    <w:rsid w:val="71284CAF"/>
    <w:rsid w:val="74B65032"/>
    <w:rsid w:val="7C07248A"/>
    <w:rsid w:val="7D263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E327B"/>
  <w15:docId w15:val="{C7D3F1F0-A036-4BF2-A2E2-3F22D77C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3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unhideWhenUsed/>
    <w:qFormat/>
    <w:rsid w:val="00843B0E"/>
    <w:pPr>
      <w:keepNext/>
      <w:keepLines/>
      <w:spacing w:before="40" w:after="0" w:line="259"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DF"/>
    <w:rPr>
      <w:rFonts w:ascii="Tahoma" w:hAnsi="Tahoma" w:cs="Tahoma"/>
      <w:sz w:val="16"/>
      <w:szCs w:val="16"/>
    </w:rPr>
  </w:style>
  <w:style w:type="paragraph" w:styleId="Header">
    <w:name w:val="header"/>
    <w:basedOn w:val="Normal"/>
    <w:link w:val="HeaderChar"/>
    <w:uiPriority w:val="99"/>
    <w:unhideWhenUsed/>
    <w:rsid w:val="00A64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FB9"/>
  </w:style>
  <w:style w:type="paragraph" w:styleId="Footer">
    <w:name w:val="footer"/>
    <w:basedOn w:val="Normal"/>
    <w:link w:val="FooterChar"/>
    <w:uiPriority w:val="99"/>
    <w:unhideWhenUsed/>
    <w:rsid w:val="00A64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FB9"/>
  </w:style>
  <w:style w:type="character" w:styleId="CommentReference">
    <w:name w:val="annotation reference"/>
    <w:basedOn w:val="DefaultParagraphFont"/>
    <w:uiPriority w:val="99"/>
    <w:semiHidden/>
    <w:unhideWhenUsed/>
    <w:rsid w:val="005150D9"/>
    <w:rPr>
      <w:sz w:val="16"/>
      <w:szCs w:val="16"/>
    </w:rPr>
  </w:style>
  <w:style w:type="paragraph" w:styleId="CommentText">
    <w:name w:val="annotation text"/>
    <w:basedOn w:val="Normal"/>
    <w:link w:val="CommentTextChar"/>
    <w:uiPriority w:val="99"/>
    <w:unhideWhenUsed/>
    <w:rsid w:val="005150D9"/>
    <w:pPr>
      <w:spacing w:line="240" w:lineRule="auto"/>
    </w:pPr>
    <w:rPr>
      <w:sz w:val="20"/>
      <w:szCs w:val="20"/>
    </w:rPr>
  </w:style>
  <w:style w:type="character" w:customStyle="1" w:styleId="CommentTextChar">
    <w:name w:val="Comment Text Char"/>
    <w:basedOn w:val="DefaultParagraphFont"/>
    <w:link w:val="CommentText"/>
    <w:uiPriority w:val="99"/>
    <w:rsid w:val="005150D9"/>
    <w:rPr>
      <w:sz w:val="20"/>
      <w:szCs w:val="20"/>
    </w:rPr>
  </w:style>
  <w:style w:type="paragraph" w:styleId="CommentSubject">
    <w:name w:val="annotation subject"/>
    <w:basedOn w:val="CommentText"/>
    <w:next w:val="CommentText"/>
    <w:link w:val="CommentSubjectChar"/>
    <w:uiPriority w:val="99"/>
    <w:semiHidden/>
    <w:unhideWhenUsed/>
    <w:rsid w:val="005150D9"/>
    <w:rPr>
      <w:b/>
      <w:bCs/>
    </w:rPr>
  </w:style>
  <w:style w:type="character" w:customStyle="1" w:styleId="CommentSubjectChar">
    <w:name w:val="Comment Subject Char"/>
    <w:basedOn w:val="CommentTextChar"/>
    <w:link w:val="CommentSubject"/>
    <w:uiPriority w:val="99"/>
    <w:semiHidden/>
    <w:rsid w:val="005150D9"/>
    <w:rPr>
      <w:b/>
      <w:bCs/>
      <w:sz w:val="20"/>
      <w:szCs w:val="20"/>
    </w:rPr>
  </w:style>
  <w:style w:type="paragraph" w:styleId="FootnoteText">
    <w:name w:val="footnote text"/>
    <w:basedOn w:val="Normal"/>
    <w:link w:val="FootnoteTextChar"/>
    <w:uiPriority w:val="99"/>
    <w:semiHidden/>
    <w:unhideWhenUsed/>
    <w:rsid w:val="00EE1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C40"/>
    <w:rPr>
      <w:sz w:val="20"/>
      <w:szCs w:val="20"/>
    </w:rPr>
  </w:style>
  <w:style w:type="character" w:styleId="FootnoteReference">
    <w:name w:val="footnote reference"/>
    <w:basedOn w:val="DefaultParagraphFont"/>
    <w:uiPriority w:val="99"/>
    <w:semiHidden/>
    <w:unhideWhenUsed/>
    <w:rsid w:val="00EE1C40"/>
    <w:rPr>
      <w:vertAlign w:val="superscript"/>
    </w:rPr>
  </w:style>
  <w:style w:type="character" w:styleId="Hyperlink">
    <w:name w:val="Hyperlink"/>
    <w:basedOn w:val="DefaultParagraphFont"/>
    <w:uiPriority w:val="99"/>
    <w:unhideWhenUsed/>
    <w:rsid w:val="00EE1C40"/>
    <w:rPr>
      <w:color w:val="0000FF" w:themeColor="hyperlink"/>
      <w:u w:val="single"/>
    </w:rPr>
  </w:style>
  <w:style w:type="character" w:customStyle="1" w:styleId="UnresolvedMention1">
    <w:name w:val="Unresolved Mention1"/>
    <w:basedOn w:val="DefaultParagraphFont"/>
    <w:uiPriority w:val="99"/>
    <w:semiHidden/>
    <w:unhideWhenUsed/>
    <w:rsid w:val="00EE1C40"/>
    <w:rPr>
      <w:color w:val="605E5C"/>
      <w:shd w:val="clear" w:color="auto" w:fill="E1DFDD"/>
    </w:rPr>
  </w:style>
  <w:style w:type="paragraph" w:styleId="ListParagraph">
    <w:name w:val="List Paragraph"/>
    <w:basedOn w:val="Normal"/>
    <w:uiPriority w:val="34"/>
    <w:qFormat/>
    <w:rsid w:val="00E87187"/>
    <w:pPr>
      <w:spacing w:line="240" w:lineRule="auto"/>
      <w:ind w:left="720"/>
      <w:contextualSpacing/>
    </w:pPr>
    <w:rPr>
      <w:rFonts w:ascii="Arial" w:hAnsi="Arial"/>
    </w:rPr>
  </w:style>
  <w:style w:type="character" w:styleId="UnresolvedMention">
    <w:name w:val="Unresolved Mention"/>
    <w:basedOn w:val="DefaultParagraphFont"/>
    <w:uiPriority w:val="99"/>
    <w:semiHidden/>
    <w:unhideWhenUsed/>
    <w:rsid w:val="00D72A3B"/>
    <w:rPr>
      <w:color w:val="605E5C"/>
      <w:shd w:val="clear" w:color="auto" w:fill="E1DFDD"/>
    </w:rPr>
  </w:style>
  <w:style w:type="paragraph" w:styleId="NormalWeb">
    <w:name w:val="Normal (Web)"/>
    <w:basedOn w:val="Normal"/>
    <w:uiPriority w:val="99"/>
    <w:unhideWhenUsed/>
    <w:rsid w:val="00B509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Instructions">
    <w:name w:val="Body Text Instructions"/>
    <w:basedOn w:val="BodyText"/>
    <w:rsid w:val="003C1FC0"/>
    <w:pPr>
      <w:spacing w:after="180" w:line="240" w:lineRule="auto"/>
    </w:pPr>
    <w:rPr>
      <w:rFonts w:ascii="Garamond" w:eastAsia="Times" w:hAnsi="Garamond" w:cs="Times New Roman"/>
      <w:szCs w:val="20"/>
      <w:lang w:val="en-US"/>
    </w:rPr>
  </w:style>
  <w:style w:type="paragraph" w:styleId="BodyText">
    <w:name w:val="Body Text"/>
    <w:basedOn w:val="Normal"/>
    <w:link w:val="BodyTextChar"/>
    <w:uiPriority w:val="99"/>
    <w:semiHidden/>
    <w:unhideWhenUsed/>
    <w:rsid w:val="003C1FC0"/>
    <w:pPr>
      <w:spacing w:after="120"/>
    </w:pPr>
  </w:style>
  <w:style w:type="character" w:customStyle="1" w:styleId="BodyTextChar">
    <w:name w:val="Body Text Char"/>
    <w:basedOn w:val="DefaultParagraphFont"/>
    <w:link w:val="BodyText"/>
    <w:uiPriority w:val="99"/>
    <w:semiHidden/>
    <w:rsid w:val="003C1FC0"/>
  </w:style>
  <w:style w:type="character" w:styleId="FollowedHyperlink">
    <w:name w:val="FollowedHyperlink"/>
    <w:basedOn w:val="DefaultParagraphFont"/>
    <w:uiPriority w:val="99"/>
    <w:semiHidden/>
    <w:unhideWhenUsed/>
    <w:rsid w:val="00671594"/>
    <w:rPr>
      <w:color w:val="800080" w:themeColor="followedHyperlink"/>
      <w:u w:val="single"/>
    </w:rPr>
  </w:style>
  <w:style w:type="paragraph" w:customStyle="1" w:styleId="lead">
    <w:name w:val="lead"/>
    <w:basedOn w:val="Normal"/>
    <w:rsid w:val="001F2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863BB"/>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A70B81"/>
  </w:style>
  <w:style w:type="paragraph" w:customStyle="1" w:styleId="paragraph">
    <w:name w:val="paragraph"/>
    <w:basedOn w:val="Normal"/>
    <w:uiPriority w:val="1"/>
    <w:rsid w:val="00A70B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70B81"/>
  </w:style>
  <w:style w:type="character" w:styleId="Mention">
    <w:name w:val="Mention"/>
    <w:basedOn w:val="DefaultParagraphFont"/>
    <w:uiPriority w:val="99"/>
    <w:unhideWhenUsed/>
    <w:rPr>
      <w:color w:val="2B579A"/>
      <w:shd w:val="clear" w:color="auto" w:fill="E6E6E6"/>
    </w:rPr>
  </w:style>
  <w:style w:type="character" w:customStyle="1" w:styleId="Heading6Char">
    <w:name w:val="Heading 6 Char"/>
    <w:basedOn w:val="DefaultParagraphFont"/>
    <w:link w:val="Heading6"/>
    <w:uiPriority w:val="9"/>
    <w:rsid w:val="00843B0E"/>
    <w:rPr>
      <w:rFonts w:asciiTheme="majorHAnsi" w:eastAsiaTheme="majorEastAsia" w:hAnsiTheme="majorHAnsi" w:cstheme="majorBidi"/>
      <w:color w:val="243F60" w:themeColor="accent1" w:themeShade="7F"/>
    </w:rPr>
  </w:style>
  <w:style w:type="paragraph" w:styleId="Revision">
    <w:name w:val="Revision"/>
    <w:hidden/>
    <w:uiPriority w:val="99"/>
    <w:semiHidden/>
    <w:rsid w:val="00E677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001">
      <w:bodyDiv w:val="1"/>
      <w:marLeft w:val="0"/>
      <w:marRight w:val="0"/>
      <w:marTop w:val="0"/>
      <w:marBottom w:val="0"/>
      <w:divBdr>
        <w:top w:val="none" w:sz="0" w:space="0" w:color="auto"/>
        <w:left w:val="none" w:sz="0" w:space="0" w:color="auto"/>
        <w:bottom w:val="none" w:sz="0" w:space="0" w:color="auto"/>
        <w:right w:val="none" w:sz="0" w:space="0" w:color="auto"/>
      </w:divBdr>
    </w:div>
    <w:div w:id="8529462">
      <w:bodyDiv w:val="1"/>
      <w:marLeft w:val="0"/>
      <w:marRight w:val="0"/>
      <w:marTop w:val="0"/>
      <w:marBottom w:val="0"/>
      <w:divBdr>
        <w:top w:val="none" w:sz="0" w:space="0" w:color="auto"/>
        <w:left w:val="none" w:sz="0" w:space="0" w:color="auto"/>
        <w:bottom w:val="none" w:sz="0" w:space="0" w:color="auto"/>
        <w:right w:val="none" w:sz="0" w:space="0" w:color="auto"/>
      </w:divBdr>
    </w:div>
    <w:div w:id="50083935">
      <w:bodyDiv w:val="1"/>
      <w:marLeft w:val="0"/>
      <w:marRight w:val="0"/>
      <w:marTop w:val="0"/>
      <w:marBottom w:val="0"/>
      <w:divBdr>
        <w:top w:val="none" w:sz="0" w:space="0" w:color="auto"/>
        <w:left w:val="none" w:sz="0" w:space="0" w:color="auto"/>
        <w:bottom w:val="none" w:sz="0" w:space="0" w:color="auto"/>
        <w:right w:val="none" w:sz="0" w:space="0" w:color="auto"/>
      </w:divBdr>
    </w:div>
    <w:div w:id="53898384">
      <w:bodyDiv w:val="1"/>
      <w:marLeft w:val="0"/>
      <w:marRight w:val="0"/>
      <w:marTop w:val="0"/>
      <w:marBottom w:val="0"/>
      <w:divBdr>
        <w:top w:val="none" w:sz="0" w:space="0" w:color="auto"/>
        <w:left w:val="none" w:sz="0" w:space="0" w:color="auto"/>
        <w:bottom w:val="none" w:sz="0" w:space="0" w:color="auto"/>
        <w:right w:val="none" w:sz="0" w:space="0" w:color="auto"/>
      </w:divBdr>
    </w:div>
    <w:div w:id="63651956">
      <w:bodyDiv w:val="1"/>
      <w:marLeft w:val="0"/>
      <w:marRight w:val="0"/>
      <w:marTop w:val="0"/>
      <w:marBottom w:val="0"/>
      <w:divBdr>
        <w:top w:val="none" w:sz="0" w:space="0" w:color="auto"/>
        <w:left w:val="none" w:sz="0" w:space="0" w:color="auto"/>
        <w:bottom w:val="none" w:sz="0" w:space="0" w:color="auto"/>
        <w:right w:val="none" w:sz="0" w:space="0" w:color="auto"/>
      </w:divBdr>
    </w:div>
    <w:div w:id="87897824">
      <w:bodyDiv w:val="1"/>
      <w:marLeft w:val="0"/>
      <w:marRight w:val="0"/>
      <w:marTop w:val="0"/>
      <w:marBottom w:val="0"/>
      <w:divBdr>
        <w:top w:val="none" w:sz="0" w:space="0" w:color="auto"/>
        <w:left w:val="none" w:sz="0" w:space="0" w:color="auto"/>
        <w:bottom w:val="none" w:sz="0" w:space="0" w:color="auto"/>
        <w:right w:val="none" w:sz="0" w:space="0" w:color="auto"/>
      </w:divBdr>
    </w:div>
    <w:div w:id="107706812">
      <w:bodyDiv w:val="1"/>
      <w:marLeft w:val="0"/>
      <w:marRight w:val="0"/>
      <w:marTop w:val="0"/>
      <w:marBottom w:val="0"/>
      <w:divBdr>
        <w:top w:val="none" w:sz="0" w:space="0" w:color="auto"/>
        <w:left w:val="none" w:sz="0" w:space="0" w:color="auto"/>
        <w:bottom w:val="none" w:sz="0" w:space="0" w:color="auto"/>
        <w:right w:val="none" w:sz="0" w:space="0" w:color="auto"/>
      </w:divBdr>
    </w:div>
    <w:div w:id="117841494">
      <w:bodyDiv w:val="1"/>
      <w:marLeft w:val="0"/>
      <w:marRight w:val="0"/>
      <w:marTop w:val="0"/>
      <w:marBottom w:val="0"/>
      <w:divBdr>
        <w:top w:val="none" w:sz="0" w:space="0" w:color="auto"/>
        <w:left w:val="none" w:sz="0" w:space="0" w:color="auto"/>
        <w:bottom w:val="none" w:sz="0" w:space="0" w:color="auto"/>
        <w:right w:val="none" w:sz="0" w:space="0" w:color="auto"/>
      </w:divBdr>
    </w:div>
    <w:div w:id="203299394">
      <w:bodyDiv w:val="1"/>
      <w:marLeft w:val="0"/>
      <w:marRight w:val="0"/>
      <w:marTop w:val="0"/>
      <w:marBottom w:val="0"/>
      <w:divBdr>
        <w:top w:val="none" w:sz="0" w:space="0" w:color="auto"/>
        <w:left w:val="none" w:sz="0" w:space="0" w:color="auto"/>
        <w:bottom w:val="none" w:sz="0" w:space="0" w:color="auto"/>
        <w:right w:val="none" w:sz="0" w:space="0" w:color="auto"/>
      </w:divBdr>
    </w:div>
    <w:div w:id="225796539">
      <w:bodyDiv w:val="1"/>
      <w:marLeft w:val="0"/>
      <w:marRight w:val="0"/>
      <w:marTop w:val="0"/>
      <w:marBottom w:val="0"/>
      <w:divBdr>
        <w:top w:val="none" w:sz="0" w:space="0" w:color="auto"/>
        <w:left w:val="none" w:sz="0" w:space="0" w:color="auto"/>
        <w:bottom w:val="none" w:sz="0" w:space="0" w:color="auto"/>
        <w:right w:val="none" w:sz="0" w:space="0" w:color="auto"/>
      </w:divBdr>
    </w:div>
    <w:div w:id="256909676">
      <w:bodyDiv w:val="1"/>
      <w:marLeft w:val="0"/>
      <w:marRight w:val="0"/>
      <w:marTop w:val="0"/>
      <w:marBottom w:val="0"/>
      <w:divBdr>
        <w:top w:val="none" w:sz="0" w:space="0" w:color="auto"/>
        <w:left w:val="none" w:sz="0" w:space="0" w:color="auto"/>
        <w:bottom w:val="none" w:sz="0" w:space="0" w:color="auto"/>
        <w:right w:val="none" w:sz="0" w:space="0" w:color="auto"/>
      </w:divBdr>
      <w:divsChild>
        <w:div w:id="341511323">
          <w:marLeft w:val="0"/>
          <w:marRight w:val="0"/>
          <w:marTop w:val="0"/>
          <w:marBottom w:val="0"/>
          <w:divBdr>
            <w:top w:val="none" w:sz="0" w:space="0" w:color="auto"/>
            <w:left w:val="none" w:sz="0" w:space="0" w:color="auto"/>
            <w:bottom w:val="none" w:sz="0" w:space="0" w:color="auto"/>
            <w:right w:val="none" w:sz="0" w:space="0" w:color="auto"/>
          </w:divBdr>
          <w:divsChild>
            <w:div w:id="773209044">
              <w:marLeft w:val="0"/>
              <w:marRight w:val="0"/>
              <w:marTop w:val="0"/>
              <w:marBottom w:val="0"/>
              <w:divBdr>
                <w:top w:val="none" w:sz="0" w:space="0" w:color="auto"/>
                <w:left w:val="none" w:sz="0" w:space="0" w:color="auto"/>
                <w:bottom w:val="none" w:sz="0" w:space="0" w:color="auto"/>
                <w:right w:val="none" w:sz="0" w:space="0" w:color="auto"/>
              </w:divBdr>
            </w:div>
            <w:div w:id="1484931786">
              <w:marLeft w:val="0"/>
              <w:marRight w:val="0"/>
              <w:marTop w:val="0"/>
              <w:marBottom w:val="0"/>
              <w:divBdr>
                <w:top w:val="none" w:sz="0" w:space="0" w:color="auto"/>
                <w:left w:val="none" w:sz="0" w:space="0" w:color="auto"/>
                <w:bottom w:val="none" w:sz="0" w:space="0" w:color="auto"/>
                <w:right w:val="none" w:sz="0" w:space="0" w:color="auto"/>
              </w:divBdr>
            </w:div>
            <w:div w:id="1449423296">
              <w:marLeft w:val="0"/>
              <w:marRight w:val="0"/>
              <w:marTop w:val="0"/>
              <w:marBottom w:val="0"/>
              <w:divBdr>
                <w:top w:val="none" w:sz="0" w:space="0" w:color="auto"/>
                <w:left w:val="none" w:sz="0" w:space="0" w:color="auto"/>
                <w:bottom w:val="none" w:sz="0" w:space="0" w:color="auto"/>
                <w:right w:val="none" w:sz="0" w:space="0" w:color="auto"/>
              </w:divBdr>
            </w:div>
            <w:div w:id="252321654">
              <w:marLeft w:val="0"/>
              <w:marRight w:val="0"/>
              <w:marTop w:val="0"/>
              <w:marBottom w:val="0"/>
              <w:divBdr>
                <w:top w:val="none" w:sz="0" w:space="0" w:color="auto"/>
                <w:left w:val="none" w:sz="0" w:space="0" w:color="auto"/>
                <w:bottom w:val="none" w:sz="0" w:space="0" w:color="auto"/>
                <w:right w:val="none" w:sz="0" w:space="0" w:color="auto"/>
              </w:divBdr>
            </w:div>
          </w:divsChild>
        </w:div>
        <w:div w:id="487402239">
          <w:marLeft w:val="0"/>
          <w:marRight w:val="0"/>
          <w:marTop w:val="0"/>
          <w:marBottom w:val="0"/>
          <w:divBdr>
            <w:top w:val="none" w:sz="0" w:space="0" w:color="auto"/>
            <w:left w:val="none" w:sz="0" w:space="0" w:color="auto"/>
            <w:bottom w:val="none" w:sz="0" w:space="0" w:color="auto"/>
            <w:right w:val="none" w:sz="0" w:space="0" w:color="auto"/>
          </w:divBdr>
        </w:div>
        <w:div w:id="26372700">
          <w:marLeft w:val="0"/>
          <w:marRight w:val="0"/>
          <w:marTop w:val="0"/>
          <w:marBottom w:val="0"/>
          <w:divBdr>
            <w:top w:val="none" w:sz="0" w:space="0" w:color="auto"/>
            <w:left w:val="none" w:sz="0" w:space="0" w:color="auto"/>
            <w:bottom w:val="none" w:sz="0" w:space="0" w:color="auto"/>
            <w:right w:val="none" w:sz="0" w:space="0" w:color="auto"/>
          </w:divBdr>
        </w:div>
        <w:div w:id="1801025392">
          <w:marLeft w:val="0"/>
          <w:marRight w:val="0"/>
          <w:marTop w:val="0"/>
          <w:marBottom w:val="0"/>
          <w:divBdr>
            <w:top w:val="none" w:sz="0" w:space="0" w:color="auto"/>
            <w:left w:val="none" w:sz="0" w:space="0" w:color="auto"/>
            <w:bottom w:val="none" w:sz="0" w:space="0" w:color="auto"/>
            <w:right w:val="none" w:sz="0" w:space="0" w:color="auto"/>
          </w:divBdr>
        </w:div>
        <w:div w:id="987630941">
          <w:marLeft w:val="0"/>
          <w:marRight w:val="0"/>
          <w:marTop w:val="0"/>
          <w:marBottom w:val="0"/>
          <w:divBdr>
            <w:top w:val="none" w:sz="0" w:space="0" w:color="auto"/>
            <w:left w:val="none" w:sz="0" w:space="0" w:color="auto"/>
            <w:bottom w:val="none" w:sz="0" w:space="0" w:color="auto"/>
            <w:right w:val="none" w:sz="0" w:space="0" w:color="auto"/>
          </w:divBdr>
        </w:div>
        <w:div w:id="801071437">
          <w:marLeft w:val="0"/>
          <w:marRight w:val="0"/>
          <w:marTop w:val="0"/>
          <w:marBottom w:val="0"/>
          <w:divBdr>
            <w:top w:val="none" w:sz="0" w:space="0" w:color="auto"/>
            <w:left w:val="none" w:sz="0" w:space="0" w:color="auto"/>
            <w:bottom w:val="none" w:sz="0" w:space="0" w:color="auto"/>
            <w:right w:val="none" w:sz="0" w:space="0" w:color="auto"/>
          </w:divBdr>
        </w:div>
        <w:div w:id="1131704666">
          <w:marLeft w:val="0"/>
          <w:marRight w:val="0"/>
          <w:marTop w:val="0"/>
          <w:marBottom w:val="0"/>
          <w:divBdr>
            <w:top w:val="none" w:sz="0" w:space="0" w:color="auto"/>
            <w:left w:val="none" w:sz="0" w:space="0" w:color="auto"/>
            <w:bottom w:val="none" w:sz="0" w:space="0" w:color="auto"/>
            <w:right w:val="none" w:sz="0" w:space="0" w:color="auto"/>
          </w:divBdr>
          <w:divsChild>
            <w:div w:id="653874992">
              <w:marLeft w:val="0"/>
              <w:marRight w:val="0"/>
              <w:marTop w:val="0"/>
              <w:marBottom w:val="0"/>
              <w:divBdr>
                <w:top w:val="none" w:sz="0" w:space="0" w:color="auto"/>
                <w:left w:val="none" w:sz="0" w:space="0" w:color="auto"/>
                <w:bottom w:val="none" w:sz="0" w:space="0" w:color="auto"/>
                <w:right w:val="none" w:sz="0" w:space="0" w:color="auto"/>
              </w:divBdr>
            </w:div>
            <w:div w:id="2133353795">
              <w:marLeft w:val="0"/>
              <w:marRight w:val="0"/>
              <w:marTop w:val="0"/>
              <w:marBottom w:val="0"/>
              <w:divBdr>
                <w:top w:val="none" w:sz="0" w:space="0" w:color="auto"/>
                <w:left w:val="none" w:sz="0" w:space="0" w:color="auto"/>
                <w:bottom w:val="none" w:sz="0" w:space="0" w:color="auto"/>
                <w:right w:val="none" w:sz="0" w:space="0" w:color="auto"/>
              </w:divBdr>
            </w:div>
            <w:div w:id="1917202741">
              <w:marLeft w:val="0"/>
              <w:marRight w:val="0"/>
              <w:marTop w:val="0"/>
              <w:marBottom w:val="0"/>
              <w:divBdr>
                <w:top w:val="none" w:sz="0" w:space="0" w:color="auto"/>
                <w:left w:val="none" w:sz="0" w:space="0" w:color="auto"/>
                <w:bottom w:val="none" w:sz="0" w:space="0" w:color="auto"/>
                <w:right w:val="none" w:sz="0" w:space="0" w:color="auto"/>
              </w:divBdr>
            </w:div>
            <w:div w:id="1405571817">
              <w:marLeft w:val="0"/>
              <w:marRight w:val="0"/>
              <w:marTop w:val="0"/>
              <w:marBottom w:val="0"/>
              <w:divBdr>
                <w:top w:val="none" w:sz="0" w:space="0" w:color="auto"/>
                <w:left w:val="none" w:sz="0" w:space="0" w:color="auto"/>
                <w:bottom w:val="none" w:sz="0" w:space="0" w:color="auto"/>
                <w:right w:val="none" w:sz="0" w:space="0" w:color="auto"/>
              </w:divBdr>
            </w:div>
            <w:div w:id="1389375610">
              <w:marLeft w:val="0"/>
              <w:marRight w:val="0"/>
              <w:marTop w:val="0"/>
              <w:marBottom w:val="0"/>
              <w:divBdr>
                <w:top w:val="none" w:sz="0" w:space="0" w:color="auto"/>
                <w:left w:val="none" w:sz="0" w:space="0" w:color="auto"/>
                <w:bottom w:val="none" w:sz="0" w:space="0" w:color="auto"/>
                <w:right w:val="none" w:sz="0" w:space="0" w:color="auto"/>
              </w:divBdr>
            </w:div>
          </w:divsChild>
        </w:div>
        <w:div w:id="1120999319">
          <w:marLeft w:val="0"/>
          <w:marRight w:val="0"/>
          <w:marTop w:val="0"/>
          <w:marBottom w:val="0"/>
          <w:divBdr>
            <w:top w:val="none" w:sz="0" w:space="0" w:color="auto"/>
            <w:left w:val="none" w:sz="0" w:space="0" w:color="auto"/>
            <w:bottom w:val="none" w:sz="0" w:space="0" w:color="auto"/>
            <w:right w:val="none" w:sz="0" w:space="0" w:color="auto"/>
          </w:divBdr>
          <w:divsChild>
            <w:div w:id="212885330">
              <w:marLeft w:val="0"/>
              <w:marRight w:val="0"/>
              <w:marTop w:val="0"/>
              <w:marBottom w:val="0"/>
              <w:divBdr>
                <w:top w:val="none" w:sz="0" w:space="0" w:color="auto"/>
                <w:left w:val="none" w:sz="0" w:space="0" w:color="auto"/>
                <w:bottom w:val="none" w:sz="0" w:space="0" w:color="auto"/>
                <w:right w:val="none" w:sz="0" w:space="0" w:color="auto"/>
              </w:divBdr>
            </w:div>
            <w:div w:id="1976252960">
              <w:marLeft w:val="0"/>
              <w:marRight w:val="0"/>
              <w:marTop w:val="0"/>
              <w:marBottom w:val="0"/>
              <w:divBdr>
                <w:top w:val="none" w:sz="0" w:space="0" w:color="auto"/>
                <w:left w:val="none" w:sz="0" w:space="0" w:color="auto"/>
                <w:bottom w:val="none" w:sz="0" w:space="0" w:color="auto"/>
                <w:right w:val="none" w:sz="0" w:space="0" w:color="auto"/>
              </w:divBdr>
            </w:div>
            <w:div w:id="2084598332">
              <w:marLeft w:val="0"/>
              <w:marRight w:val="0"/>
              <w:marTop w:val="0"/>
              <w:marBottom w:val="0"/>
              <w:divBdr>
                <w:top w:val="none" w:sz="0" w:space="0" w:color="auto"/>
                <w:left w:val="none" w:sz="0" w:space="0" w:color="auto"/>
                <w:bottom w:val="none" w:sz="0" w:space="0" w:color="auto"/>
                <w:right w:val="none" w:sz="0" w:space="0" w:color="auto"/>
              </w:divBdr>
            </w:div>
            <w:div w:id="363484131">
              <w:marLeft w:val="0"/>
              <w:marRight w:val="0"/>
              <w:marTop w:val="0"/>
              <w:marBottom w:val="0"/>
              <w:divBdr>
                <w:top w:val="none" w:sz="0" w:space="0" w:color="auto"/>
                <w:left w:val="none" w:sz="0" w:space="0" w:color="auto"/>
                <w:bottom w:val="none" w:sz="0" w:space="0" w:color="auto"/>
                <w:right w:val="none" w:sz="0" w:space="0" w:color="auto"/>
              </w:divBdr>
            </w:div>
            <w:div w:id="1273434899">
              <w:marLeft w:val="0"/>
              <w:marRight w:val="0"/>
              <w:marTop w:val="0"/>
              <w:marBottom w:val="0"/>
              <w:divBdr>
                <w:top w:val="none" w:sz="0" w:space="0" w:color="auto"/>
                <w:left w:val="none" w:sz="0" w:space="0" w:color="auto"/>
                <w:bottom w:val="none" w:sz="0" w:space="0" w:color="auto"/>
                <w:right w:val="none" w:sz="0" w:space="0" w:color="auto"/>
              </w:divBdr>
            </w:div>
          </w:divsChild>
        </w:div>
        <w:div w:id="2033460547">
          <w:marLeft w:val="0"/>
          <w:marRight w:val="0"/>
          <w:marTop w:val="0"/>
          <w:marBottom w:val="0"/>
          <w:divBdr>
            <w:top w:val="none" w:sz="0" w:space="0" w:color="auto"/>
            <w:left w:val="none" w:sz="0" w:space="0" w:color="auto"/>
            <w:bottom w:val="none" w:sz="0" w:space="0" w:color="auto"/>
            <w:right w:val="none" w:sz="0" w:space="0" w:color="auto"/>
          </w:divBdr>
        </w:div>
        <w:div w:id="2112820528">
          <w:marLeft w:val="0"/>
          <w:marRight w:val="0"/>
          <w:marTop w:val="0"/>
          <w:marBottom w:val="0"/>
          <w:divBdr>
            <w:top w:val="none" w:sz="0" w:space="0" w:color="auto"/>
            <w:left w:val="none" w:sz="0" w:space="0" w:color="auto"/>
            <w:bottom w:val="none" w:sz="0" w:space="0" w:color="auto"/>
            <w:right w:val="none" w:sz="0" w:space="0" w:color="auto"/>
          </w:divBdr>
        </w:div>
        <w:div w:id="1467576968">
          <w:marLeft w:val="0"/>
          <w:marRight w:val="0"/>
          <w:marTop w:val="0"/>
          <w:marBottom w:val="0"/>
          <w:divBdr>
            <w:top w:val="none" w:sz="0" w:space="0" w:color="auto"/>
            <w:left w:val="none" w:sz="0" w:space="0" w:color="auto"/>
            <w:bottom w:val="none" w:sz="0" w:space="0" w:color="auto"/>
            <w:right w:val="none" w:sz="0" w:space="0" w:color="auto"/>
          </w:divBdr>
        </w:div>
        <w:div w:id="1801996707">
          <w:marLeft w:val="0"/>
          <w:marRight w:val="0"/>
          <w:marTop w:val="0"/>
          <w:marBottom w:val="0"/>
          <w:divBdr>
            <w:top w:val="none" w:sz="0" w:space="0" w:color="auto"/>
            <w:left w:val="none" w:sz="0" w:space="0" w:color="auto"/>
            <w:bottom w:val="none" w:sz="0" w:space="0" w:color="auto"/>
            <w:right w:val="none" w:sz="0" w:space="0" w:color="auto"/>
          </w:divBdr>
        </w:div>
        <w:div w:id="175196005">
          <w:marLeft w:val="0"/>
          <w:marRight w:val="0"/>
          <w:marTop w:val="0"/>
          <w:marBottom w:val="0"/>
          <w:divBdr>
            <w:top w:val="none" w:sz="0" w:space="0" w:color="auto"/>
            <w:left w:val="none" w:sz="0" w:space="0" w:color="auto"/>
            <w:bottom w:val="none" w:sz="0" w:space="0" w:color="auto"/>
            <w:right w:val="none" w:sz="0" w:space="0" w:color="auto"/>
          </w:divBdr>
        </w:div>
        <w:div w:id="165675280">
          <w:marLeft w:val="0"/>
          <w:marRight w:val="0"/>
          <w:marTop w:val="0"/>
          <w:marBottom w:val="0"/>
          <w:divBdr>
            <w:top w:val="none" w:sz="0" w:space="0" w:color="auto"/>
            <w:left w:val="none" w:sz="0" w:space="0" w:color="auto"/>
            <w:bottom w:val="none" w:sz="0" w:space="0" w:color="auto"/>
            <w:right w:val="none" w:sz="0" w:space="0" w:color="auto"/>
          </w:divBdr>
        </w:div>
        <w:div w:id="1491554233">
          <w:marLeft w:val="0"/>
          <w:marRight w:val="0"/>
          <w:marTop w:val="0"/>
          <w:marBottom w:val="0"/>
          <w:divBdr>
            <w:top w:val="none" w:sz="0" w:space="0" w:color="auto"/>
            <w:left w:val="none" w:sz="0" w:space="0" w:color="auto"/>
            <w:bottom w:val="none" w:sz="0" w:space="0" w:color="auto"/>
            <w:right w:val="none" w:sz="0" w:space="0" w:color="auto"/>
          </w:divBdr>
        </w:div>
        <w:div w:id="439185076">
          <w:marLeft w:val="0"/>
          <w:marRight w:val="0"/>
          <w:marTop w:val="0"/>
          <w:marBottom w:val="0"/>
          <w:divBdr>
            <w:top w:val="none" w:sz="0" w:space="0" w:color="auto"/>
            <w:left w:val="none" w:sz="0" w:space="0" w:color="auto"/>
            <w:bottom w:val="none" w:sz="0" w:space="0" w:color="auto"/>
            <w:right w:val="none" w:sz="0" w:space="0" w:color="auto"/>
          </w:divBdr>
        </w:div>
        <w:div w:id="113520941">
          <w:marLeft w:val="0"/>
          <w:marRight w:val="0"/>
          <w:marTop w:val="0"/>
          <w:marBottom w:val="0"/>
          <w:divBdr>
            <w:top w:val="none" w:sz="0" w:space="0" w:color="auto"/>
            <w:left w:val="none" w:sz="0" w:space="0" w:color="auto"/>
            <w:bottom w:val="none" w:sz="0" w:space="0" w:color="auto"/>
            <w:right w:val="none" w:sz="0" w:space="0" w:color="auto"/>
          </w:divBdr>
        </w:div>
        <w:div w:id="643317031">
          <w:marLeft w:val="0"/>
          <w:marRight w:val="0"/>
          <w:marTop w:val="0"/>
          <w:marBottom w:val="0"/>
          <w:divBdr>
            <w:top w:val="none" w:sz="0" w:space="0" w:color="auto"/>
            <w:left w:val="none" w:sz="0" w:space="0" w:color="auto"/>
            <w:bottom w:val="none" w:sz="0" w:space="0" w:color="auto"/>
            <w:right w:val="none" w:sz="0" w:space="0" w:color="auto"/>
          </w:divBdr>
        </w:div>
        <w:div w:id="651104746">
          <w:marLeft w:val="0"/>
          <w:marRight w:val="0"/>
          <w:marTop w:val="0"/>
          <w:marBottom w:val="0"/>
          <w:divBdr>
            <w:top w:val="none" w:sz="0" w:space="0" w:color="auto"/>
            <w:left w:val="none" w:sz="0" w:space="0" w:color="auto"/>
            <w:bottom w:val="none" w:sz="0" w:space="0" w:color="auto"/>
            <w:right w:val="none" w:sz="0" w:space="0" w:color="auto"/>
          </w:divBdr>
        </w:div>
        <w:div w:id="1307509414">
          <w:marLeft w:val="0"/>
          <w:marRight w:val="0"/>
          <w:marTop w:val="0"/>
          <w:marBottom w:val="0"/>
          <w:divBdr>
            <w:top w:val="none" w:sz="0" w:space="0" w:color="auto"/>
            <w:left w:val="none" w:sz="0" w:space="0" w:color="auto"/>
            <w:bottom w:val="none" w:sz="0" w:space="0" w:color="auto"/>
            <w:right w:val="none" w:sz="0" w:space="0" w:color="auto"/>
          </w:divBdr>
        </w:div>
        <w:div w:id="594631005">
          <w:marLeft w:val="0"/>
          <w:marRight w:val="0"/>
          <w:marTop w:val="0"/>
          <w:marBottom w:val="0"/>
          <w:divBdr>
            <w:top w:val="none" w:sz="0" w:space="0" w:color="auto"/>
            <w:left w:val="none" w:sz="0" w:space="0" w:color="auto"/>
            <w:bottom w:val="none" w:sz="0" w:space="0" w:color="auto"/>
            <w:right w:val="none" w:sz="0" w:space="0" w:color="auto"/>
          </w:divBdr>
        </w:div>
        <w:div w:id="1807818770">
          <w:marLeft w:val="0"/>
          <w:marRight w:val="0"/>
          <w:marTop w:val="0"/>
          <w:marBottom w:val="0"/>
          <w:divBdr>
            <w:top w:val="none" w:sz="0" w:space="0" w:color="auto"/>
            <w:left w:val="none" w:sz="0" w:space="0" w:color="auto"/>
            <w:bottom w:val="none" w:sz="0" w:space="0" w:color="auto"/>
            <w:right w:val="none" w:sz="0" w:space="0" w:color="auto"/>
          </w:divBdr>
        </w:div>
        <w:div w:id="1675066098">
          <w:marLeft w:val="0"/>
          <w:marRight w:val="0"/>
          <w:marTop w:val="0"/>
          <w:marBottom w:val="0"/>
          <w:divBdr>
            <w:top w:val="none" w:sz="0" w:space="0" w:color="auto"/>
            <w:left w:val="none" w:sz="0" w:space="0" w:color="auto"/>
            <w:bottom w:val="none" w:sz="0" w:space="0" w:color="auto"/>
            <w:right w:val="none" w:sz="0" w:space="0" w:color="auto"/>
          </w:divBdr>
        </w:div>
        <w:div w:id="484669048">
          <w:marLeft w:val="0"/>
          <w:marRight w:val="0"/>
          <w:marTop w:val="0"/>
          <w:marBottom w:val="0"/>
          <w:divBdr>
            <w:top w:val="none" w:sz="0" w:space="0" w:color="auto"/>
            <w:left w:val="none" w:sz="0" w:space="0" w:color="auto"/>
            <w:bottom w:val="none" w:sz="0" w:space="0" w:color="auto"/>
            <w:right w:val="none" w:sz="0" w:space="0" w:color="auto"/>
          </w:divBdr>
          <w:divsChild>
            <w:div w:id="822818415">
              <w:marLeft w:val="0"/>
              <w:marRight w:val="0"/>
              <w:marTop w:val="0"/>
              <w:marBottom w:val="0"/>
              <w:divBdr>
                <w:top w:val="none" w:sz="0" w:space="0" w:color="auto"/>
                <w:left w:val="none" w:sz="0" w:space="0" w:color="auto"/>
                <w:bottom w:val="none" w:sz="0" w:space="0" w:color="auto"/>
                <w:right w:val="none" w:sz="0" w:space="0" w:color="auto"/>
              </w:divBdr>
            </w:div>
            <w:div w:id="1441103505">
              <w:marLeft w:val="0"/>
              <w:marRight w:val="0"/>
              <w:marTop w:val="0"/>
              <w:marBottom w:val="0"/>
              <w:divBdr>
                <w:top w:val="none" w:sz="0" w:space="0" w:color="auto"/>
                <w:left w:val="none" w:sz="0" w:space="0" w:color="auto"/>
                <w:bottom w:val="none" w:sz="0" w:space="0" w:color="auto"/>
                <w:right w:val="none" w:sz="0" w:space="0" w:color="auto"/>
              </w:divBdr>
            </w:div>
            <w:div w:id="698550491">
              <w:marLeft w:val="0"/>
              <w:marRight w:val="0"/>
              <w:marTop w:val="0"/>
              <w:marBottom w:val="0"/>
              <w:divBdr>
                <w:top w:val="none" w:sz="0" w:space="0" w:color="auto"/>
                <w:left w:val="none" w:sz="0" w:space="0" w:color="auto"/>
                <w:bottom w:val="none" w:sz="0" w:space="0" w:color="auto"/>
                <w:right w:val="none" w:sz="0" w:space="0" w:color="auto"/>
              </w:divBdr>
            </w:div>
            <w:div w:id="1273636020">
              <w:marLeft w:val="0"/>
              <w:marRight w:val="0"/>
              <w:marTop w:val="0"/>
              <w:marBottom w:val="0"/>
              <w:divBdr>
                <w:top w:val="none" w:sz="0" w:space="0" w:color="auto"/>
                <w:left w:val="none" w:sz="0" w:space="0" w:color="auto"/>
                <w:bottom w:val="none" w:sz="0" w:space="0" w:color="auto"/>
                <w:right w:val="none" w:sz="0" w:space="0" w:color="auto"/>
              </w:divBdr>
            </w:div>
          </w:divsChild>
        </w:div>
        <w:div w:id="581646135">
          <w:marLeft w:val="0"/>
          <w:marRight w:val="0"/>
          <w:marTop w:val="0"/>
          <w:marBottom w:val="0"/>
          <w:divBdr>
            <w:top w:val="none" w:sz="0" w:space="0" w:color="auto"/>
            <w:left w:val="none" w:sz="0" w:space="0" w:color="auto"/>
            <w:bottom w:val="none" w:sz="0" w:space="0" w:color="auto"/>
            <w:right w:val="none" w:sz="0" w:space="0" w:color="auto"/>
          </w:divBdr>
          <w:divsChild>
            <w:div w:id="566645573">
              <w:marLeft w:val="0"/>
              <w:marRight w:val="0"/>
              <w:marTop w:val="0"/>
              <w:marBottom w:val="0"/>
              <w:divBdr>
                <w:top w:val="none" w:sz="0" w:space="0" w:color="auto"/>
                <w:left w:val="none" w:sz="0" w:space="0" w:color="auto"/>
                <w:bottom w:val="none" w:sz="0" w:space="0" w:color="auto"/>
                <w:right w:val="none" w:sz="0" w:space="0" w:color="auto"/>
              </w:divBdr>
            </w:div>
          </w:divsChild>
        </w:div>
        <w:div w:id="415252589">
          <w:marLeft w:val="0"/>
          <w:marRight w:val="0"/>
          <w:marTop w:val="0"/>
          <w:marBottom w:val="0"/>
          <w:divBdr>
            <w:top w:val="none" w:sz="0" w:space="0" w:color="auto"/>
            <w:left w:val="none" w:sz="0" w:space="0" w:color="auto"/>
            <w:bottom w:val="none" w:sz="0" w:space="0" w:color="auto"/>
            <w:right w:val="none" w:sz="0" w:space="0" w:color="auto"/>
          </w:divBdr>
          <w:divsChild>
            <w:div w:id="1297492956">
              <w:marLeft w:val="0"/>
              <w:marRight w:val="0"/>
              <w:marTop w:val="0"/>
              <w:marBottom w:val="0"/>
              <w:divBdr>
                <w:top w:val="none" w:sz="0" w:space="0" w:color="auto"/>
                <w:left w:val="none" w:sz="0" w:space="0" w:color="auto"/>
                <w:bottom w:val="none" w:sz="0" w:space="0" w:color="auto"/>
                <w:right w:val="none" w:sz="0" w:space="0" w:color="auto"/>
              </w:divBdr>
            </w:div>
            <w:div w:id="1042486124">
              <w:marLeft w:val="0"/>
              <w:marRight w:val="0"/>
              <w:marTop w:val="0"/>
              <w:marBottom w:val="0"/>
              <w:divBdr>
                <w:top w:val="none" w:sz="0" w:space="0" w:color="auto"/>
                <w:left w:val="none" w:sz="0" w:space="0" w:color="auto"/>
                <w:bottom w:val="none" w:sz="0" w:space="0" w:color="auto"/>
                <w:right w:val="none" w:sz="0" w:space="0" w:color="auto"/>
              </w:divBdr>
            </w:div>
            <w:div w:id="289165097">
              <w:marLeft w:val="0"/>
              <w:marRight w:val="0"/>
              <w:marTop w:val="0"/>
              <w:marBottom w:val="0"/>
              <w:divBdr>
                <w:top w:val="none" w:sz="0" w:space="0" w:color="auto"/>
                <w:left w:val="none" w:sz="0" w:space="0" w:color="auto"/>
                <w:bottom w:val="none" w:sz="0" w:space="0" w:color="auto"/>
                <w:right w:val="none" w:sz="0" w:space="0" w:color="auto"/>
              </w:divBdr>
            </w:div>
            <w:div w:id="1171798702">
              <w:marLeft w:val="0"/>
              <w:marRight w:val="0"/>
              <w:marTop w:val="0"/>
              <w:marBottom w:val="0"/>
              <w:divBdr>
                <w:top w:val="none" w:sz="0" w:space="0" w:color="auto"/>
                <w:left w:val="none" w:sz="0" w:space="0" w:color="auto"/>
                <w:bottom w:val="none" w:sz="0" w:space="0" w:color="auto"/>
                <w:right w:val="none" w:sz="0" w:space="0" w:color="auto"/>
              </w:divBdr>
            </w:div>
            <w:div w:id="985747552">
              <w:marLeft w:val="0"/>
              <w:marRight w:val="0"/>
              <w:marTop w:val="0"/>
              <w:marBottom w:val="0"/>
              <w:divBdr>
                <w:top w:val="none" w:sz="0" w:space="0" w:color="auto"/>
                <w:left w:val="none" w:sz="0" w:space="0" w:color="auto"/>
                <w:bottom w:val="none" w:sz="0" w:space="0" w:color="auto"/>
                <w:right w:val="none" w:sz="0" w:space="0" w:color="auto"/>
              </w:divBdr>
            </w:div>
          </w:divsChild>
        </w:div>
        <w:div w:id="694311107">
          <w:marLeft w:val="0"/>
          <w:marRight w:val="0"/>
          <w:marTop w:val="0"/>
          <w:marBottom w:val="0"/>
          <w:divBdr>
            <w:top w:val="none" w:sz="0" w:space="0" w:color="auto"/>
            <w:left w:val="none" w:sz="0" w:space="0" w:color="auto"/>
            <w:bottom w:val="none" w:sz="0" w:space="0" w:color="auto"/>
            <w:right w:val="none" w:sz="0" w:space="0" w:color="auto"/>
          </w:divBdr>
          <w:divsChild>
            <w:div w:id="1039478905">
              <w:marLeft w:val="0"/>
              <w:marRight w:val="0"/>
              <w:marTop w:val="0"/>
              <w:marBottom w:val="0"/>
              <w:divBdr>
                <w:top w:val="none" w:sz="0" w:space="0" w:color="auto"/>
                <w:left w:val="none" w:sz="0" w:space="0" w:color="auto"/>
                <w:bottom w:val="none" w:sz="0" w:space="0" w:color="auto"/>
                <w:right w:val="none" w:sz="0" w:space="0" w:color="auto"/>
              </w:divBdr>
            </w:div>
            <w:div w:id="590044753">
              <w:marLeft w:val="0"/>
              <w:marRight w:val="0"/>
              <w:marTop w:val="0"/>
              <w:marBottom w:val="0"/>
              <w:divBdr>
                <w:top w:val="none" w:sz="0" w:space="0" w:color="auto"/>
                <w:left w:val="none" w:sz="0" w:space="0" w:color="auto"/>
                <w:bottom w:val="none" w:sz="0" w:space="0" w:color="auto"/>
                <w:right w:val="none" w:sz="0" w:space="0" w:color="auto"/>
              </w:divBdr>
            </w:div>
            <w:div w:id="838427122">
              <w:marLeft w:val="0"/>
              <w:marRight w:val="0"/>
              <w:marTop w:val="0"/>
              <w:marBottom w:val="0"/>
              <w:divBdr>
                <w:top w:val="none" w:sz="0" w:space="0" w:color="auto"/>
                <w:left w:val="none" w:sz="0" w:space="0" w:color="auto"/>
                <w:bottom w:val="none" w:sz="0" w:space="0" w:color="auto"/>
                <w:right w:val="none" w:sz="0" w:space="0" w:color="auto"/>
              </w:divBdr>
            </w:div>
            <w:div w:id="350110541">
              <w:marLeft w:val="0"/>
              <w:marRight w:val="0"/>
              <w:marTop w:val="0"/>
              <w:marBottom w:val="0"/>
              <w:divBdr>
                <w:top w:val="none" w:sz="0" w:space="0" w:color="auto"/>
                <w:left w:val="none" w:sz="0" w:space="0" w:color="auto"/>
                <w:bottom w:val="none" w:sz="0" w:space="0" w:color="auto"/>
                <w:right w:val="none" w:sz="0" w:space="0" w:color="auto"/>
              </w:divBdr>
            </w:div>
            <w:div w:id="61686776">
              <w:marLeft w:val="0"/>
              <w:marRight w:val="0"/>
              <w:marTop w:val="0"/>
              <w:marBottom w:val="0"/>
              <w:divBdr>
                <w:top w:val="none" w:sz="0" w:space="0" w:color="auto"/>
                <w:left w:val="none" w:sz="0" w:space="0" w:color="auto"/>
                <w:bottom w:val="none" w:sz="0" w:space="0" w:color="auto"/>
                <w:right w:val="none" w:sz="0" w:space="0" w:color="auto"/>
              </w:divBdr>
            </w:div>
          </w:divsChild>
        </w:div>
        <w:div w:id="1675760179">
          <w:marLeft w:val="0"/>
          <w:marRight w:val="0"/>
          <w:marTop w:val="0"/>
          <w:marBottom w:val="0"/>
          <w:divBdr>
            <w:top w:val="none" w:sz="0" w:space="0" w:color="auto"/>
            <w:left w:val="none" w:sz="0" w:space="0" w:color="auto"/>
            <w:bottom w:val="none" w:sz="0" w:space="0" w:color="auto"/>
            <w:right w:val="none" w:sz="0" w:space="0" w:color="auto"/>
          </w:divBdr>
          <w:divsChild>
            <w:div w:id="1106002765">
              <w:marLeft w:val="0"/>
              <w:marRight w:val="0"/>
              <w:marTop w:val="0"/>
              <w:marBottom w:val="0"/>
              <w:divBdr>
                <w:top w:val="none" w:sz="0" w:space="0" w:color="auto"/>
                <w:left w:val="none" w:sz="0" w:space="0" w:color="auto"/>
                <w:bottom w:val="none" w:sz="0" w:space="0" w:color="auto"/>
                <w:right w:val="none" w:sz="0" w:space="0" w:color="auto"/>
              </w:divBdr>
            </w:div>
            <w:div w:id="1442067565">
              <w:marLeft w:val="0"/>
              <w:marRight w:val="0"/>
              <w:marTop w:val="0"/>
              <w:marBottom w:val="0"/>
              <w:divBdr>
                <w:top w:val="none" w:sz="0" w:space="0" w:color="auto"/>
                <w:left w:val="none" w:sz="0" w:space="0" w:color="auto"/>
                <w:bottom w:val="none" w:sz="0" w:space="0" w:color="auto"/>
                <w:right w:val="none" w:sz="0" w:space="0" w:color="auto"/>
              </w:divBdr>
            </w:div>
            <w:div w:id="1364869287">
              <w:marLeft w:val="0"/>
              <w:marRight w:val="0"/>
              <w:marTop w:val="0"/>
              <w:marBottom w:val="0"/>
              <w:divBdr>
                <w:top w:val="none" w:sz="0" w:space="0" w:color="auto"/>
                <w:left w:val="none" w:sz="0" w:space="0" w:color="auto"/>
                <w:bottom w:val="none" w:sz="0" w:space="0" w:color="auto"/>
                <w:right w:val="none" w:sz="0" w:space="0" w:color="auto"/>
              </w:divBdr>
            </w:div>
            <w:div w:id="1901747002">
              <w:marLeft w:val="0"/>
              <w:marRight w:val="0"/>
              <w:marTop w:val="0"/>
              <w:marBottom w:val="0"/>
              <w:divBdr>
                <w:top w:val="none" w:sz="0" w:space="0" w:color="auto"/>
                <w:left w:val="none" w:sz="0" w:space="0" w:color="auto"/>
                <w:bottom w:val="none" w:sz="0" w:space="0" w:color="auto"/>
                <w:right w:val="none" w:sz="0" w:space="0" w:color="auto"/>
              </w:divBdr>
            </w:div>
          </w:divsChild>
        </w:div>
        <w:div w:id="1782064619">
          <w:marLeft w:val="0"/>
          <w:marRight w:val="0"/>
          <w:marTop w:val="0"/>
          <w:marBottom w:val="0"/>
          <w:divBdr>
            <w:top w:val="none" w:sz="0" w:space="0" w:color="auto"/>
            <w:left w:val="none" w:sz="0" w:space="0" w:color="auto"/>
            <w:bottom w:val="none" w:sz="0" w:space="0" w:color="auto"/>
            <w:right w:val="none" w:sz="0" w:space="0" w:color="auto"/>
          </w:divBdr>
          <w:divsChild>
            <w:div w:id="1024328832">
              <w:marLeft w:val="0"/>
              <w:marRight w:val="0"/>
              <w:marTop w:val="0"/>
              <w:marBottom w:val="0"/>
              <w:divBdr>
                <w:top w:val="none" w:sz="0" w:space="0" w:color="auto"/>
                <w:left w:val="none" w:sz="0" w:space="0" w:color="auto"/>
                <w:bottom w:val="none" w:sz="0" w:space="0" w:color="auto"/>
                <w:right w:val="none" w:sz="0" w:space="0" w:color="auto"/>
              </w:divBdr>
            </w:div>
            <w:div w:id="474641940">
              <w:marLeft w:val="0"/>
              <w:marRight w:val="0"/>
              <w:marTop w:val="0"/>
              <w:marBottom w:val="0"/>
              <w:divBdr>
                <w:top w:val="none" w:sz="0" w:space="0" w:color="auto"/>
                <w:left w:val="none" w:sz="0" w:space="0" w:color="auto"/>
                <w:bottom w:val="none" w:sz="0" w:space="0" w:color="auto"/>
                <w:right w:val="none" w:sz="0" w:space="0" w:color="auto"/>
              </w:divBdr>
            </w:div>
            <w:div w:id="435252769">
              <w:marLeft w:val="0"/>
              <w:marRight w:val="0"/>
              <w:marTop w:val="0"/>
              <w:marBottom w:val="0"/>
              <w:divBdr>
                <w:top w:val="none" w:sz="0" w:space="0" w:color="auto"/>
                <w:left w:val="none" w:sz="0" w:space="0" w:color="auto"/>
                <w:bottom w:val="none" w:sz="0" w:space="0" w:color="auto"/>
                <w:right w:val="none" w:sz="0" w:space="0" w:color="auto"/>
              </w:divBdr>
            </w:div>
            <w:div w:id="2119906584">
              <w:marLeft w:val="0"/>
              <w:marRight w:val="0"/>
              <w:marTop w:val="0"/>
              <w:marBottom w:val="0"/>
              <w:divBdr>
                <w:top w:val="none" w:sz="0" w:space="0" w:color="auto"/>
                <w:left w:val="none" w:sz="0" w:space="0" w:color="auto"/>
                <w:bottom w:val="none" w:sz="0" w:space="0" w:color="auto"/>
                <w:right w:val="none" w:sz="0" w:space="0" w:color="auto"/>
              </w:divBdr>
            </w:div>
            <w:div w:id="1735272367">
              <w:marLeft w:val="0"/>
              <w:marRight w:val="0"/>
              <w:marTop w:val="0"/>
              <w:marBottom w:val="0"/>
              <w:divBdr>
                <w:top w:val="none" w:sz="0" w:space="0" w:color="auto"/>
                <w:left w:val="none" w:sz="0" w:space="0" w:color="auto"/>
                <w:bottom w:val="none" w:sz="0" w:space="0" w:color="auto"/>
                <w:right w:val="none" w:sz="0" w:space="0" w:color="auto"/>
              </w:divBdr>
            </w:div>
          </w:divsChild>
        </w:div>
        <w:div w:id="2138790855">
          <w:marLeft w:val="0"/>
          <w:marRight w:val="0"/>
          <w:marTop w:val="0"/>
          <w:marBottom w:val="0"/>
          <w:divBdr>
            <w:top w:val="none" w:sz="0" w:space="0" w:color="auto"/>
            <w:left w:val="none" w:sz="0" w:space="0" w:color="auto"/>
            <w:bottom w:val="none" w:sz="0" w:space="0" w:color="auto"/>
            <w:right w:val="none" w:sz="0" w:space="0" w:color="auto"/>
          </w:divBdr>
          <w:divsChild>
            <w:div w:id="760418639">
              <w:marLeft w:val="0"/>
              <w:marRight w:val="0"/>
              <w:marTop w:val="0"/>
              <w:marBottom w:val="0"/>
              <w:divBdr>
                <w:top w:val="none" w:sz="0" w:space="0" w:color="auto"/>
                <w:left w:val="none" w:sz="0" w:space="0" w:color="auto"/>
                <w:bottom w:val="none" w:sz="0" w:space="0" w:color="auto"/>
                <w:right w:val="none" w:sz="0" w:space="0" w:color="auto"/>
              </w:divBdr>
            </w:div>
            <w:div w:id="320424254">
              <w:marLeft w:val="0"/>
              <w:marRight w:val="0"/>
              <w:marTop w:val="0"/>
              <w:marBottom w:val="0"/>
              <w:divBdr>
                <w:top w:val="none" w:sz="0" w:space="0" w:color="auto"/>
                <w:left w:val="none" w:sz="0" w:space="0" w:color="auto"/>
                <w:bottom w:val="none" w:sz="0" w:space="0" w:color="auto"/>
                <w:right w:val="none" w:sz="0" w:space="0" w:color="auto"/>
              </w:divBdr>
            </w:div>
            <w:div w:id="1590581377">
              <w:marLeft w:val="0"/>
              <w:marRight w:val="0"/>
              <w:marTop w:val="0"/>
              <w:marBottom w:val="0"/>
              <w:divBdr>
                <w:top w:val="none" w:sz="0" w:space="0" w:color="auto"/>
                <w:left w:val="none" w:sz="0" w:space="0" w:color="auto"/>
                <w:bottom w:val="none" w:sz="0" w:space="0" w:color="auto"/>
                <w:right w:val="none" w:sz="0" w:space="0" w:color="auto"/>
              </w:divBdr>
            </w:div>
          </w:divsChild>
        </w:div>
        <w:div w:id="222836904">
          <w:marLeft w:val="0"/>
          <w:marRight w:val="0"/>
          <w:marTop w:val="0"/>
          <w:marBottom w:val="0"/>
          <w:divBdr>
            <w:top w:val="none" w:sz="0" w:space="0" w:color="auto"/>
            <w:left w:val="none" w:sz="0" w:space="0" w:color="auto"/>
            <w:bottom w:val="none" w:sz="0" w:space="0" w:color="auto"/>
            <w:right w:val="none" w:sz="0" w:space="0" w:color="auto"/>
          </w:divBdr>
        </w:div>
        <w:div w:id="542835943">
          <w:marLeft w:val="0"/>
          <w:marRight w:val="0"/>
          <w:marTop w:val="0"/>
          <w:marBottom w:val="0"/>
          <w:divBdr>
            <w:top w:val="none" w:sz="0" w:space="0" w:color="auto"/>
            <w:left w:val="none" w:sz="0" w:space="0" w:color="auto"/>
            <w:bottom w:val="none" w:sz="0" w:space="0" w:color="auto"/>
            <w:right w:val="none" w:sz="0" w:space="0" w:color="auto"/>
          </w:divBdr>
        </w:div>
        <w:div w:id="302587532">
          <w:marLeft w:val="0"/>
          <w:marRight w:val="0"/>
          <w:marTop w:val="0"/>
          <w:marBottom w:val="0"/>
          <w:divBdr>
            <w:top w:val="none" w:sz="0" w:space="0" w:color="auto"/>
            <w:left w:val="none" w:sz="0" w:space="0" w:color="auto"/>
            <w:bottom w:val="none" w:sz="0" w:space="0" w:color="auto"/>
            <w:right w:val="none" w:sz="0" w:space="0" w:color="auto"/>
          </w:divBdr>
        </w:div>
        <w:div w:id="2014910080">
          <w:marLeft w:val="0"/>
          <w:marRight w:val="0"/>
          <w:marTop w:val="0"/>
          <w:marBottom w:val="0"/>
          <w:divBdr>
            <w:top w:val="none" w:sz="0" w:space="0" w:color="auto"/>
            <w:left w:val="none" w:sz="0" w:space="0" w:color="auto"/>
            <w:bottom w:val="none" w:sz="0" w:space="0" w:color="auto"/>
            <w:right w:val="none" w:sz="0" w:space="0" w:color="auto"/>
          </w:divBdr>
        </w:div>
        <w:div w:id="748699276">
          <w:marLeft w:val="0"/>
          <w:marRight w:val="0"/>
          <w:marTop w:val="0"/>
          <w:marBottom w:val="0"/>
          <w:divBdr>
            <w:top w:val="none" w:sz="0" w:space="0" w:color="auto"/>
            <w:left w:val="none" w:sz="0" w:space="0" w:color="auto"/>
            <w:bottom w:val="none" w:sz="0" w:space="0" w:color="auto"/>
            <w:right w:val="none" w:sz="0" w:space="0" w:color="auto"/>
          </w:divBdr>
        </w:div>
        <w:div w:id="698163556">
          <w:marLeft w:val="0"/>
          <w:marRight w:val="0"/>
          <w:marTop w:val="0"/>
          <w:marBottom w:val="0"/>
          <w:divBdr>
            <w:top w:val="none" w:sz="0" w:space="0" w:color="auto"/>
            <w:left w:val="none" w:sz="0" w:space="0" w:color="auto"/>
            <w:bottom w:val="none" w:sz="0" w:space="0" w:color="auto"/>
            <w:right w:val="none" w:sz="0" w:space="0" w:color="auto"/>
          </w:divBdr>
        </w:div>
        <w:div w:id="269706177">
          <w:marLeft w:val="0"/>
          <w:marRight w:val="0"/>
          <w:marTop w:val="0"/>
          <w:marBottom w:val="0"/>
          <w:divBdr>
            <w:top w:val="none" w:sz="0" w:space="0" w:color="auto"/>
            <w:left w:val="none" w:sz="0" w:space="0" w:color="auto"/>
            <w:bottom w:val="none" w:sz="0" w:space="0" w:color="auto"/>
            <w:right w:val="none" w:sz="0" w:space="0" w:color="auto"/>
          </w:divBdr>
        </w:div>
        <w:div w:id="116531384">
          <w:marLeft w:val="0"/>
          <w:marRight w:val="0"/>
          <w:marTop w:val="0"/>
          <w:marBottom w:val="0"/>
          <w:divBdr>
            <w:top w:val="none" w:sz="0" w:space="0" w:color="auto"/>
            <w:left w:val="none" w:sz="0" w:space="0" w:color="auto"/>
            <w:bottom w:val="none" w:sz="0" w:space="0" w:color="auto"/>
            <w:right w:val="none" w:sz="0" w:space="0" w:color="auto"/>
          </w:divBdr>
        </w:div>
        <w:div w:id="944339623">
          <w:marLeft w:val="0"/>
          <w:marRight w:val="0"/>
          <w:marTop w:val="0"/>
          <w:marBottom w:val="0"/>
          <w:divBdr>
            <w:top w:val="none" w:sz="0" w:space="0" w:color="auto"/>
            <w:left w:val="none" w:sz="0" w:space="0" w:color="auto"/>
            <w:bottom w:val="none" w:sz="0" w:space="0" w:color="auto"/>
            <w:right w:val="none" w:sz="0" w:space="0" w:color="auto"/>
          </w:divBdr>
        </w:div>
        <w:div w:id="2121873076">
          <w:marLeft w:val="0"/>
          <w:marRight w:val="0"/>
          <w:marTop w:val="0"/>
          <w:marBottom w:val="0"/>
          <w:divBdr>
            <w:top w:val="none" w:sz="0" w:space="0" w:color="auto"/>
            <w:left w:val="none" w:sz="0" w:space="0" w:color="auto"/>
            <w:bottom w:val="none" w:sz="0" w:space="0" w:color="auto"/>
            <w:right w:val="none" w:sz="0" w:space="0" w:color="auto"/>
          </w:divBdr>
        </w:div>
        <w:div w:id="764034919">
          <w:marLeft w:val="0"/>
          <w:marRight w:val="0"/>
          <w:marTop w:val="0"/>
          <w:marBottom w:val="0"/>
          <w:divBdr>
            <w:top w:val="none" w:sz="0" w:space="0" w:color="auto"/>
            <w:left w:val="none" w:sz="0" w:space="0" w:color="auto"/>
            <w:bottom w:val="none" w:sz="0" w:space="0" w:color="auto"/>
            <w:right w:val="none" w:sz="0" w:space="0" w:color="auto"/>
          </w:divBdr>
        </w:div>
        <w:div w:id="1625698381">
          <w:marLeft w:val="0"/>
          <w:marRight w:val="0"/>
          <w:marTop w:val="0"/>
          <w:marBottom w:val="0"/>
          <w:divBdr>
            <w:top w:val="none" w:sz="0" w:space="0" w:color="auto"/>
            <w:left w:val="none" w:sz="0" w:space="0" w:color="auto"/>
            <w:bottom w:val="none" w:sz="0" w:space="0" w:color="auto"/>
            <w:right w:val="none" w:sz="0" w:space="0" w:color="auto"/>
          </w:divBdr>
        </w:div>
        <w:div w:id="226695658">
          <w:marLeft w:val="0"/>
          <w:marRight w:val="0"/>
          <w:marTop w:val="0"/>
          <w:marBottom w:val="0"/>
          <w:divBdr>
            <w:top w:val="none" w:sz="0" w:space="0" w:color="auto"/>
            <w:left w:val="none" w:sz="0" w:space="0" w:color="auto"/>
            <w:bottom w:val="none" w:sz="0" w:space="0" w:color="auto"/>
            <w:right w:val="none" w:sz="0" w:space="0" w:color="auto"/>
          </w:divBdr>
          <w:divsChild>
            <w:div w:id="2117288160">
              <w:marLeft w:val="0"/>
              <w:marRight w:val="0"/>
              <w:marTop w:val="0"/>
              <w:marBottom w:val="0"/>
              <w:divBdr>
                <w:top w:val="none" w:sz="0" w:space="0" w:color="auto"/>
                <w:left w:val="none" w:sz="0" w:space="0" w:color="auto"/>
                <w:bottom w:val="none" w:sz="0" w:space="0" w:color="auto"/>
                <w:right w:val="none" w:sz="0" w:space="0" w:color="auto"/>
              </w:divBdr>
            </w:div>
            <w:div w:id="2029327088">
              <w:marLeft w:val="0"/>
              <w:marRight w:val="0"/>
              <w:marTop w:val="0"/>
              <w:marBottom w:val="0"/>
              <w:divBdr>
                <w:top w:val="none" w:sz="0" w:space="0" w:color="auto"/>
                <w:left w:val="none" w:sz="0" w:space="0" w:color="auto"/>
                <w:bottom w:val="none" w:sz="0" w:space="0" w:color="auto"/>
                <w:right w:val="none" w:sz="0" w:space="0" w:color="auto"/>
              </w:divBdr>
            </w:div>
            <w:div w:id="10766843">
              <w:marLeft w:val="0"/>
              <w:marRight w:val="0"/>
              <w:marTop w:val="0"/>
              <w:marBottom w:val="0"/>
              <w:divBdr>
                <w:top w:val="none" w:sz="0" w:space="0" w:color="auto"/>
                <w:left w:val="none" w:sz="0" w:space="0" w:color="auto"/>
                <w:bottom w:val="none" w:sz="0" w:space="0" w:color="auto"/>
                <w:right w:val="none" w:sz="0" w:space="0" w:color="auto"/>
              </w:divBdr>
            </w:div>
            <w:div w:id="1374305057">
              <w:marLeft w:val="0"/>
              <w:marRight w:val="0"/>
              <w:marTop w:val="0"/>
              <w:marBottom w:val="0"/>
              <w:divBdr>
                <w:top w:val="none" w:sz="0" w:space="0" w:color="auto"/>
                <w:left w:val="none" w:sz="0" w:space="0" w:color="auto"/>
                <w:bottom w:val="none" w:sz="0" w:space="0" w:color="auto"/>
                <w:right w:val="none" w:sz="0" w:space="0" w:color="auto"/>
              </w:divBdr>
            </w:div>
          </w:divsChild>
        </w:div>
        <w:div w:id="473446387">
          <w:marLeft w:val="0"/>
          <w:marRight w:val="0"/>
          <w:marTop w:val="0"/>
          <w:marBottom w:val="0"/>
          <w:divBdr>
            <w:top w:val="none" w:sz="0" w:space="0" w:color="auto"/>
            <w:left w:val="none" w:sz="0" w:space="0" w:color="auto"/>
            <w:bottom w:val="none" w:sz="0" w:space="0" w:color="auto"/>
            <w:right w:val="none" w:sz="0" w:space="0" w:color="auto"/>
          </w:divBdr>
          <w:divsChild>
            <w:div w:id="1618293202">
              <w:marLeft w:val="0"/>
              <w:marRight w:val="0"/>
              <w:marTop w:val="0"/>
              <w:marBottom w:val="0"/>
              <w:divBdr>
                <w:top w:val="none" w:sz="0" w:space="0" w:color="auto"/>
                <w:left w:val="none" w:sz="0" w:space="0" w:color="auto"/>
                <w:bottom w:val="none" w:sz="0" w:space="0" w:color="auto"/>
                <w:right w:val="none" w:sz="0" w:space="0" w:color="auto"/>
              </w:divBdr>
            </w:div>
            <w:div w:id="1592928980">
              <w:marLeft w:val="0"/>
              <w:marRight w:val="0"/>
              <w:marTop w:val="0"/>
              <w:marBottom w:val="0"/>
              <w:divBdr>
                <w:top w:val="none" w:sz="0" w:space="0" w:color="auto"/>
                <w:left w:val="none" w:sz="0" w:space="0" w:color="auto"/>
                <w:bottom w:val="none" w:sz="0" w:space="0" w:color="auto"/>
                <w:right w:val="none" w:sz="0" w:space="0" w:color="auto"/>
              </w:divBdr>
            </w:div>
            <w:div w:id="387922262">
              <w:marLeft w:val="0"/>
              <w:marRight w:val="0"/>
              <w:marTop w:val="0"/>
              <w:marBottom w:val="0"/>
              <w:divBdr>
                <w:top w:val="none" w:sz="0" w:space="0" w:color="auto"/>
                <w:left w:val="none" w:sz="0" w:space="0" w:color="auto"/>
                <w:bottom w:val="none" w:sz="0" w:space="0" w:color="auto"/>
                <w:right w:val="none" w:sz="0" w:space="0" w:color="auto"/>
              </w:divBdr>
            </w:div>
            <w:div w:id="1481387939">
              <w:marLeft w:val="0"/>
              <w:marRight w:val="0"/>
              <w:marTop w:val="0"/>
              <w:marBottom w:val="0"/>
              <w:divBdr>
                <w:top w:val="none" w:sz="0" w:space="0" w:color="auto"/>
                <w:left w:val="none" w:sz="0" w:space="0" w:color="auto"/>
                <w:bottom w:val="none" w:sz="0" w:space="0" w:color="auto"/>
                <w:right w:val="none" w:sz="0" w:space="0" w:color="auto"/>
              </w:divBdr>
            </w:div>
          </w:divsChild>
        </w:div>
        <w:div w:id="1830054850">
          <w:marLeft w:val="0"/>
          <w:marRight w:val="0"/>
          <w:marTop w:val="0"/>
          <w:marBottom w:val="0"/>
          <w:divBdr>
            <w:top w:val="none" w:sz="0" w:space="0" w:color="auto"/>
            <w:left w:val="none" w:sz="0" w:space="0" w:color="auto"/>
            <w:bottom w:val="none" w:sz="0" w:space="0" w:color="auto"/>
            <w:right w:val="none" w:sz="0" w:space="0" w:color="auto"/>
          </w:divBdr>
          <w:divsChild>
            <w:div w:id="105320004">
              <w:marLeft w:val="0"/>
              <w:marRight w:val="0"/>
              <w:marTop w:val="0"/>
              <w:marBottom w:val="0"/>
              <w:divBdr>
                <w:top w:val="none" w:sz="0" w:space="0" w:color="auto"/>
                <w:left w:val="none" w:sz="0" w:space="0" w:color="auto"/>
                <w:bottom w:val="none" w:sz="0" w:space="0" w:color="auto"/>
                <w:right w:val="none" w:sz="0" w:space="0" w:color="auto"/>
              </w:divBdr>
            </w:div>
            <w:div w:id="1265721627">
              <w:marLeft w:val="0"/>
              <w:marRight w:val="0"/>
              <w:marTop w:val="0"/>
              <w:marBottom w:val="0"/>
              <w:divBdr>
                <w:top w:val="none" w:sz="0" w:space="0" w:color="auto"/>
                <w:left w:val="none" w:sz="0" w:space="0" w:color="auto"/>
                <w:bottom w:val="none" w:sz="0" w:space="0" w:color="auto"/>
                <w:right w:val="none" w:sz="0" w:space="0" w:color="auto"/>
              </w:divBdr>
            </w:div>
            <w:div w:id="1423455876">
              <w:marLeft w:val="0"/>
              <w:marRight w:val="0"/>
              <w:marTop w:val="0"/>
              <w:marBottom w:val="0"/>
              <w:divBdr>
                <w:top w:val="none" w:sz="0" w:space="0" w:color="auto"/>
                <w:left w:val="none" w:sz="0" w:space="0" w:color="auto"/>
                <w:bottom w:val="none" w:sz="0" w:space="0" w:color="auto"/>
                <w:right w:val="none" w:sz="0" w:space="0" w:color="auto"/>
              </w:divBdr>
            </w:div>
            <w:div w:id="19142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4328">
      <w:bodyDiv w:val="1"/>
      <w:marLeft w:val="0"/>
      <w:marRight w:val="0"/>
      <w:marTop w:val="0"/>
      <w:marBottom w:val="0"/>
      <w:divBdr>
        <w:top w:val="none" w:sz="0" w:space="0" w:color="auto"/>
        <w:left w:val="none" w:sz="0" w:space="0" w:color="auto"/>
        <w:bottom w:val="none" w:sz="0" w:space="0" w:color="auto"/>
        <w:right w:val="none" w:sz="0" w:space="0" w:color="auto"/>
      </w:divBdr>
    </w:div>
    <w:div w:id="267663887">
      <w:bodyDiv w:val="1"/>
      <w:marLeft w:val="0"/>
      <w:marRight w:val="0"/>
      <w:marTop w:val="0"/>
      <w:marBottom w:val="0"/>
      <w:divBdr>
        <w:top w:val="none" w:sz="0" w:space="0" w:color="auto"/>
        <w:left w:val="none" w:sz="0" w:space="0" w:color="auto"/>
        <w:bottom w:val="none" w:sz="0" w:space="0" w:color="auto"/>
        <w:right w:val="none" w:sz="0" w:space="0" w:color="auto"/>
      </w:divBdr>
    </w:div>
    <w:div w:id="309796855">
      <w:bodyDiv w:val="1"/>
      <w:marLeft w:val="0"/>
      <w:marRight w:val="0"/>
      <w:marTop w:val="0"/>
      <w:marBottom w:val="0"/>
      <w:divBdr>
        <w:top w:val="none" w:sz="0" w:space="0" w:color="auto"/>
        <w:left w:val="none" w:sz="0" w:space="0" w:color="auto"/>
        <w:bottom w:val="none" w:sz="0" w:space="0" w:color="auto"/>
        <w:right w:val="none" w:sz="0" w:space="0" w:color="auto"/>
      </w:divBdr>
    </w:div>
    <w:div w:id="372968826">
      <w:bodyDiv w:val="1"/>
      <w:marLeft w:val="0"/>
      <w:marRight w:val="0"/>
      <w:marTop w:val="0"/>
      <w:marBottom w:val="0"/>
      <w:divBdr>
        <w:top w:val="none" w:sz="0" w:space="0" w:color="auto"/>
        <w:left w:val="none" w:sz="0" w:space="0" w:color="auto"/>
        <w:bottom w:val="none" w:sz="0" w:space="0" w:color="auto"/>
        <w:right w:val="none" w:sz="0" w:space="0" w:color="auto"/>
      </w:divBdr>
    </w:div>
    <w:div w:id="466901110">
      <w:bodyDiv w:val="1"/>
      <w:marLeft w:val="0"/>
      <w:marRight w:val="0"/>
      <w:marTop w:val="0"/>
      <w:marBottom w:val="0"/>
      <w:divBdr>
        <w:top w:val="none" w:sz="0" w:space="0" w:color="auto"/>
        <w:left w:val="none" w:sz="0" w:space="0" w:color="auto"/>
        <w:bottom w:val="none" w:sz="0" w:space="0" w:color="auto"/>
        <w:right w:val="none" w:sz="0" w:space="0" w:color="auto"/>
      </w:divBdr>
    </w:div>
    <w:div w:id="488055426">
      <w:bodyDiv w:val="1"/>
      <w:marLeft w:val="0"/>
      <w:marRight w:val="0"/>
      <w:marTop w:val="0"/>
      <w:marBottom w:val="0"/>
      <w:divBdr>
        <w:top w:val="none" w:sz="0" w:space="0" w:color="auto"/>
        <w:left w:val="none" w:sz="0" w:space="0" w:color="auto"/>
        <w:bottom w:val="none" w:sz="0" w:space="0" w:color="auto"/>
        <w:right w:val="none" w:sz="0" w:space="0" w:color="auto"/>
      </w:divBdr>
    </w:div>
    <w:div w:id="514198962">
      <w:bodyDiv w:val="1"/>
      <w:marLeft w:val="0"/>
      <w:marRight w:val="0"/>
      <w:marTop w:val="0"/>
      <w:marBottom w:val="0"/>
      <w:divBdr>
        <w:top w:val="none" w:sz="0" w:space="0" w:color="auto"/>
        <w:left w:val="none" w:sz="0" w:space="0" w:color="auto"/>
        <w:bottom w:val="none" w:sz="0" w:space="0" w:color="auto"/>
        <w:right w:val="none" w:sz="0" w:space="0" w:color="auto"/>
      </w:divBdr>
    </w:div>
    <w:div w:id="528182746">
      <w:bodyDiv w:val="1"/>
      <w:marLeft w:val="0"/>
      <w:marRight w:val="0"/>
      <w:marTop w:val="0"/>
      <w:marBottom w:val="0"/>
      <w:divBdr>
        <w:top w:val="none" w:sz="0" w:space="0" w:color="auto"/>
        <w:left w:val="none" w:sz="0" w:space="0" w:color="auto"/>
        <w:bottom w:val="none" w:sz="0" w:space="0" w:color="auto"/>
        <w:right w:val="none" w:sz="0" w:space="0" w:color="auto"/>
      </w:divBdr>
    </w:div>
    <w:div w:id="558631960">
      <w:bodyDiv w:val="1"/>
      <w:marLeft w:val="0"/>
      <w:marRight w:val="0"/>
      <w:marTop w:val="0"/>
      <w:marBottom w:val="0"/>
      <w:divBdr>
        <w:top w:val="none" w:sz="0" w:space="0" w:color="auto"/>
        <w:left w:val="none" w:sz="0" w:space="0" w:color="auto"/>
        <w:bottom w:val="none" w:sz="0" w:space="0" w:color="auto"/>
        <w:right w:val="none" w:sz="0" w:space="0" w:color="auto"/>
      </w:divBdr>
    </w:div>
    <w:div w:id="610943560">
      <w:bodyDiv w:val="1"/>
      <w:marLeft w:val="0"/>
      <w:marRight w:val="0"/>
      <w:marTop w:val="0"/>
      <w:marBottom w:val="0"/>
      <w:divBdr>
        <w:top w:val="none" w:sz="0" w:space="0" w:color="auto"/>
        <w:left w:val="none" w:sz="0" w:space="0" w:color="auto"/>
        <w:bottom w:val="none" w:sz="0" w:space="0" w:color="auto"/>
        <w:right w:val="none" w:sz="0" w:space="0" w:color="auto"/>
      </w:divBdr>
    </w:div>
    <w:div w:id="627710295">
      <w:bodyDiv w:val="1"/>
      <w:marLeft w:val="0"/>
      <w:marRight w:val="0"/>
      <w:marTop w:val="0"/>
      <w:marBottom w:val="0"/>
      <w:divBdr>
        <w:top w:val="none" w:sz="0" w:space="0" w:color="auto"/>
        <w:left w:val="none" w:sz="0" w:space="0" w:color="auto"/>
        <w:bottom w:val="none" w:sz="0" w:space="0" w:color="auto"/>
        <w:right w:val="none" w:sz="0" w:space="0" w:color="auto"/>
      </w:divBdr>
    </w:div>
    <w:div w:id="635986304">
      <w:bodyDiv w:val="1"/>
      <w:marLeft w:val="0"/>
      <w:marRight w:val="0"/>
      <w:marTop w:val="0"/>
      <w:marBottom w:val="0"/>
      <w:divBdr>
        <w:top w:val="none" w:sz="0" w:space="0" w:color="auto"/>
        <w:left w:val="none" w:sz="0" w:space="0" w:color="auto"/>
        <w:bottom w:val="none" w:sz="0" w:space="0" w:color="auto"/>
        <w:right w:val="none" w:sz="0" w:space="0" w:color="auto"/>
      </w:divBdr>
    </w:div>
    <w:div w:id="649676283">
      <w:bodyDiv w:val="1"/>
      <w:marLeft w:val="0"/>
      <w:marRight w:val="0"/>
      <w:marTop w:val="0"/>
      <w:marBottom w:val="0"/>
      <w:divBdr>
        <w:top w:val="none" w:sz="0" w:space="0" w:color="auto"/>
        <w:left w:val="none" w:sz="0" w:space="0" w:color="auto"/>
        <w:bottom w:val="none" w:sz="0" w:space="0" w:color="auto"/>
        <w:right w:val="none" w:sz="0" w:space="0" w:color="auto"/>
      </w:divBdr>
    </w:div>
    <w:div w:id="667905595">
      <w:bodyDiv w:val="1"/>
      <w:marLeft w:val="0"/>
      <w:marRight w:val="0"/>
      <w:marTop w:val="0"/>
      <w:marBottom w:val="0"/>
      <w:divBdr>
        <w:top w:val="none" w:sz="0" w:space="0" w:color="auto"/>
        <w:left w:val="none" w:sz="0" w:space="0" w:color="auto"/>
        <w:bottom w:val="none" w:sz="0" w:space="0" w:color="auto"/>
        <w:right w:val="none" w:sz="0" w:space="0" w:color="auto"/>
      </w:divBdr>
    </w:div>
    <w:div w:id="696124520">
      <w:bodyDiv w:val="1"/>
      <w:marLeft w:val="0"/>
      <w:marRight w:val="0"/>
      <w:marTop w:val="0"/>
      <w:marBottom w:val="0"/>
      <w:divBdr>
        <w:top w:val="none" w:sz="0" w:space="0" w:color="auto"/>
        <w:left w:val="none" w:sz="0" w:space="0" w:color="auto"/>
        <w:bottom w:val="none" w:sz="0" w:space="0" w:color="auto"/>
        <w:right w:val="none" w:sz="0" w:space="0" w:color="auto"/>
      </w:divBdr>
    </w:div>
    <w:div w:id="706105344">
      <w:bodyDiv w:val="1"/>
      <w:marLeft w:val="0"/>
      <w:marRight w:val="0"/>
      <w:marTop w:val="0"/>
      <w:marBottom w:val="0"/>
      <w:divBdr>
        <w:top w:val="none" w:sz="0" w:space="0" w:color="auto"/>
        <w:left w:val="none" w:sz="0" w:space="0" w:color="auto"/>
        <w:bottom w:val="none" w:sz="0" w:space="0" w:color="auto"/>
        <w:right w:val="none" w:sz="0" w:space="0" w:color="auto"/>
      </w:divBdr>
    </w:div>
    <w:div w:id="798764848">
      <w:bodyDiv w:val="1"/>
      <w:marLeft w:val="0"/>
      <w:marRight w:val="0"/>
      <w:marTop w:val="0"/>
      <w:marBottom w:val="0"/>
      <w:divBdr>
        <w:top w:val="none" w:sz="0" w:space="0" w:color="auto"/>
        <w:left w:val="none" w:sz="0" w:space="0" w:color="auto"/>
        <w:bottom w:val="none" w:sz="0" w:space="0" w:color="auto"/>
        <w:right w:val="none" w:sz="0" w:space="0" w:color="auto"/>
      </w:divBdr>
    </w:div>
    <w:div w:id="847210240">
      <w:bodyDiv w:val="1"/>
      <w:marLeft w:val="0"/>
      <w:marRight w:val="0"/>
      <w:marTop w:val="0"/>
      <w:marBottom w:val="0"/>
      <w:divBdr>
        <w:top w:val="none" w:sz="0" w:space="0" w:color="auto"/>
        <w:left w:val="none" w:sz="0" w:space="0" w:color="auto"/>
        <w:bottom w:val="none" w:sz="0" w:space="0" w:color="auto"/>
        <w:right w:val="none" w:sz="0" w:space="0" w:color="auto"/>
      </w:divBdr>
      <w:divsChild>
        <w:div w:id="2065983717">
          <w:marLeft w:val="0"/>
          <w:marRight w:val="0"/>
          <w:marTop w:val="0"/>
          <w:marBottom w:val="0"/>
          <w:divBdr>
            <w:top w:val="none" w:sz="0" w:space="0" w:color="auto"/>
            <w:left w:val="none" w:sz="0" w:space="0" w:color="auto"/>
            <w:bottom w:val="none" w:sz="0" w:space="0" w:color="auto"/>
            <w:right w:val="none" w:sz="0" w:space="0" w:color="auto"/>
          </w:divBdr>
        </w:div>
      </w:divsChild>
    </w:div>
    <w:div w:id="899244458">
      <w:bodyDiv w:val="1"/>
      <w:marLeft w:val="0"/>
      <w:marRight w:val="0"/>
      <w:marTop w:val="0"/>
      <w:marBottom w:val="0"/>
      <w:divBdr>
        <w:top w:val="none" w:sz="0" w:space="0" w:color="auto"/>
        <w:left w:val="none" w:sz="0" w:space="0" w:color="auto"/>
        <w:bottom w:val="none" w:sz="0" w:space="0" w:color="auto"/>
        <w:right w:val="none" w:sz="0" w:space="0" w:color="auto"/>
      </w:divBdr>
    </w:div>
    <w:div w:id="910431249">
      <w:bodyDiv w:val="1"/>
      <w:marLeft w:val="0"/>
      <w:marRight w:val="0"/>
      <w:marTop w:val="0"/>
      <w:marBottom w:val="0"/>
      <w:divBdr>
        <w:top w:val="none" w:sz="0" w:space="0" w:color="auto"/>
        <w:left w:val="none" w:sz="0" w:space="0" w:color="auto"/>
        <w:bottom w:val="none" w:sz="0" w:space="0" w:color="auto"/>
        <w:right w:val="none" w:sz="0" w:space="0" w:color="auto"/>
      </w:divBdr>
    </w:div>
    <w:div w:id="913734920">
      <w:bodyDiv w:val="1"/>
      <w:marLeft w:val="0"/>
      <w:marRight w:val="0"/>
      <w:marTop w:val="0"/>
      <w:marBottom w:val="0"/>
      <w:divBdr>
        <w:top w:val="none" w:sz="0" w:space="0" w:color="auto"/>
        <w:left w:val="none" w:sz="0" w:space="0" w:color="auto"/>
        <w:bottom w:val="none" w:sz="0" w:space="0" w:color="auto"/>
        <w:right w:val="none" w:sz="0" w:space="0" w:color="auto"/>
      </w:divBdr>
    </w:div>
    <w:div w:id="914628480">
      <w:bodyDiv w:val="1"/>
      <w:marLeft w:val="0"/>
      <w:marRight w:val="0"/>
      <w:marTop w:val="0"/>
      <w:marBottom w:val="0"/>
      <w:divBdr>
        <w:top w:val="none" w:sz="0" w:space="0" w:color="auto"/>
        <w:left w:val="none" w:sz="0" w:space="0" w:color="auto"/>
        <w:bottom w:val="none" w:sz="0" w:space="0" w:color="auto"/>
        <w:right w:val="none" w:sz="0" w:space="0" w:color="auto"/>
      </w:divBdr>
    </w:div>
    <w:div w:id="926117983">
      <w:bodyDiv w:val="1"/>
      <w:marLeft w:val="0"/>
      <w:marRight w:val="0"/>
      <w:marTop w:val="0"/>
      <w:marBottom w:val="0"/>
      <w:divBdr>
        <w:top w:val="none" w:sz="0" w:space="0" w:color="auto"/>
        <w:left w:val="none" w:sz="0" w:space="0" w:color="auto"/>
        <w:bottom w:val="none" w:sz="0" w:space="0" w:color="auto"/>
        <w:right w:val="none" w:sz="0" w:space="0" w:color="auto"/>
      </w:divBdr>
    </w:div>
    <w:div w:id="964777636">
      <w:bodyDiv w:val="1"/>
      <w:marLeft w:val="0"/>
      <w:marRight w:val="0"/>
      <w:marTop w:val="0"/>
      <w:marBottom w:val="0"/>
      <w:divBdr>
        <w:top w:val="none" w:sz="0" w:space="0" w:color="auto"/>
        <w:left w:val="none" w:sz="0" w:space="0" w:color="auto"/>
        <w:bottom w:val="none" w:sz="0" w:space="0" w:color="auto"/>
        <w:right w:val="none" w:sz="0" w:space="0" w:color="auto"/>
      </w:divBdr>
    </w:div>
    <w:div w:id="964963806">
      <w:bodyDiv w:val="1"/>
      <w:marLeft w:val="0"/>
      <w:marRight w:val="0"/>
      <w:marTop w:val="0"/>
      <w:marBottom w:val="0"/>
      <w:divBdr>
        <w:top w:val="none" w:sz="0" w:space="0" w:color="auto"/>
        <w:left w:val="none" w:sz="0" w:space="0" w:color="auto"/>
        <w:bottom w:val="none" w:sz="0" w:space="0" w:color="auto"/>
        <w:right w:val="none" w:sz="0" w:space="0" w:color="auto"/>
      </w:divBdr>
    </w:div>
    <w:div w:id="1004362124">
      <w:bodyDiv w:val="1"/>
      <w:marLeft w:val="0"/>
      <w:marRight w:val="0"/>
      <w:marTop w:val="0"/>
      <w:marBottom w:val="0"/>
      <w:divBdr>
        <w:top w:val="none" w:sz="0" w:space="0" w:color="auto"/>
        <w:left w:val="none" w:sz="0" w:space="0" w:color="auto"/>
        <w:bottom w:val="none" w:sz="0" w:space="0" w:color="auto"/>
        <w:right w:val="none" w:sz="0" w:space="0" w:color="auto"/>
      </w:divBdr>
    </w:div>
    <w:div w:id="1057128111">
      <w:bodyDiv w:val="1"/>
      <w:marLeft w:val="0"/>
      <w:marRight w:val="0"/>
      <w:marTop w:val="0"/>
      <w:marBottom w:val="0"/>
      <w:divBdr>
        <w:top w:val="none" w:sz="0" w:space="0" w:color="auto"/>
        <w:left w:val="none" w:sz="0" w:space="0" w:color="auto"/>
        <w:bottom w:val="none" w:sz="0" w:space="0" w:color="auto"/>
        <w:right w:val="none" w:sz="0" w:space="0" w:color="auto"/>
      </w:divBdr>
    </w:div>
    <w:div w:id="1124347490">
      <w:bodyDiv w:val="1"/>
      <w:marLeft w:val="0"/>
      <w:marRight w:val="0"/>
      <w:marTop w:val="0"/>
      <w:marBottom w:val="0"/>
      <w:divBdr>
        <w:top w:val="none" w:sz="0" w:space="0" w:color="auto"/>
        <w:left w:val="none" w:sz="0" w:space="0" w:color="auto"/>
        <w:bottom w:val="none" w:sz="0" w:space="0" w:color="auto"/>
        <w:right w:val="none" w:sz="0" w:space="0" w:color="auto"/>
      </w:divBdr>
    </w:div>
    <w:div w:id="1139495225">
      <w:bodyDiv w:val="1"/>
      <w:marLeft w:val="0"/>
      <w:marRight w:val="0"/>
      <w:marTop w:val="0"/>
      <w:marBottom w:val="0"/>
      <w:divBdr>
        <w:top w:val="none" w:sz="0" w:space="0" w:color="auto"/>
        <w:left w:val="none" w:sz="0" w:space="0" w:color="auto"/>
        <w:bottom w:val="none" w:sz="0" w:space="0" w:color="auto"/>
        <w:right w:val="none" w:sz="0" w:space="0" w:color="auto"/>
      </w:divBdr>
    </w:div>
    <w:div w:id="1158498018">
      <w:bodyDiv w:val="1"/>
      <w:marLeft w:val="0"/>
      <w:marRight w:val="0"/>
      <w:marTop w:val="0"/>
      <w:marBottom w:val="0"/>
      <w:divBdr>
        <w:top w:val="none" w:sz="0" w:space="0" w:color="auto"/>
        <w:left w:val="none" w:sz="0" w:space="0" w:color="auto"/>
        <w:bottom w:val="none" w:sz="0" w:space="0" w:color="auto"/>
        <w:right w:val="none" w:sz="0" w:space="0" w:color="auto"/>
      </w:divBdr>
    </w:div>
    <w:div w:id="1189031588">
      <w:bodyDiv w:val="1"/>
      <w:marLeft w:val="0"/>
      <w:marRight w:val="0"/>
      <w:marTop w:val="0"/>
      <w:marBottom w:val="0"/>
      <w:divBdr>
        <w:top w:val="none" w:sz="0" w:space="0" w:color="auto"/>
        <w:left w:val="none" w:sz="0" w:space="0" w:color="auto"/>
        <w:bottom w:val="none" w:sz="0" w:space="0" w:color="auto"/>
        <w:right w:val="none" w:sz="0" w:space="0" w:color="auto"/>
      </w:divBdr>
    </w:div>
    <w:div w:id="1193768650">
      <w:bodyDiv w:val="1"/>
      <w:marLeft w:val="0"/>
      <w:marRight w:val="0"/>
      <w:marTop w:val="0"/>
      <w:marBottom w:val="0"/>
      <w:divBdr>
        <w:top w:val="none" w:sz="0" w:space="0" w:color="auto"/>
        <w:left w:val="none" w:sz="0" w:space="0" w:color="auto"/>
        <w:bottom w:val="none" w:sz="0" w:space="0" w:color="auto"/>
        <w:right w:val="none" w:sz="0" w:space="0" w:color="auto"/>
      </w:divBdr>
    </w:div>
    <w:div w:id="1209221933">
      <w:bodyDiv w:val="1"/>
      <w:marLeft w:val="0"/>
      <w:marRight w:val="0"/>
      <w:marTop w:val="0"/>
      <w:marBottom w:val="0"/>
      <w:divBdr>
        <w:top w:val="none" w:sz="0" w:space="0" w:color="auto"/>
        <w:left w:val="none" w:sz="0" w:space="0" w:color="auto"/>
        <w:bottom w:val="none" w:sz="0" w:space="0" w:color="auto"/>
        <w:right w:val="none" w:sz="0" w:space="0" w:color="auto"/>
      </w:divBdr>
    </w:div>
    <w:div w:id="1211958261">
      <w:bodyDiv w:val="1"/>
      <w:marLeft w:val="0"/>
      <w:marRight w:val="0"/>
      <w:marTop w:val="0"/>
      <w:marBottom w:val="0"/>
      <w:divBdr>
        <w:top w:val="none" w:sz="0" w:space="0" w:color="auto"/>
        <w:left w:val="none" w:sz="0" w:space="0" w:color="auto"/>
        <w:bottom w:val="none" w:sz="0" w:space="0" w:color="auto"/>
        <w:right w:val="none" w:sz="0" w:space="0" w:color="auto"/>
      </w:divBdr>
    </w:div>
    <w:div w:id="1257325961">
      <w:bodyDiv w:val="1"/>
      <w:marLeft w:val="0"/>
      <w:marRight w:val="0"/>
      <w:marTop w:val="0"/>
      <w:marBottom w:val="0"/>
      <w:divBdr>
        <w:top w:val="none" w:sz="0" w:space="0" w:color="auto"/>
        <w:left w:val="none" w:sz="0" w:space="0" w:color="auto"/>
        <w:bottom w:val="none" w:sz="0" w:space="0" w:color="auto"/>
        <w:right w:val="none" w:sz="0" w:space="0" w:color="auto"/>
      </w:divBdr>
    </w:div>
    <w:div w:id="1287274500">
      <w:bodyDiv w:val="1"/>
      <w:marLeft w:val="0"/>
      <w:marRight w:val="0"/>
      <w:marTop w:val="0"/>
      <w:marBottom w:val="0"/>
      <w:divBdr>
        <w:top w:val="none" w:sz="0" w:space="0" w:color="auto"/>
        <w:left w:val="none" w:sz="0" w:space="0" w:color="auto"/>
        <w:bottom w:val="none" w:sz="0" w:space="0" w:color="auto"/>
        <w:right w:val="none" w:sz="0" w:space="0" w:color="auto"/>
      </w:divBdr>
    </w:div>
    <w:div w:id="1314987119">
      <w:bodyDiv w:val="1"/>
      <w:marLeft w:val="0"/>
      <w:marRight w:val="0"/>
      <w:marTop w:val="0"/>
      <w:marBottom w:val="0"/>
      <w:divBdr>
        <w:top w:val="none" w:sz="0" w:space="0" w:color="auto"/>
        <w:left w:val="none" w:sz="0" w:space="0" w:color="auto"/>
        <w:bottom w:val="none" w:sz="0" w:space="0" w:color="auto"/>
        <w:right w:val="none" w:sz="0" w:space="0" w:color="auto"/>
      </w:divBdr>
    </w:div>
    <w:div w:id="1356074537">
      <w:bodyDiv w:val="1"/>
      <w:marLeft w:val="0"/>
      <w:marRight w:val="0"/>
      <w:marTop w:val="0"/>
      <w:marBottom w:val="0"/>
      <w:divBdr>
        <w:top w:val="none" w:sz="0" w:space="0" w:color="auto"/>
        <w:left w:val="none" w:sz="0" w:space="0" w:color="auto"/>
        <w:bottom w:val="none" w:sz="0" w:space="0" w:color="auto"/>
        <w:right w:val="none" w:sz="0" w:space="0" w:color="auto"/>
      </w:divBdr>
      <w:divsChild>
        <w:div w:id="1442454532">
          <w:marLeft w:val="0"/>
          <w:marRight w:val="0"/>
          <w:marTop w:val="0"/>
          <w:marBottom w:val="0"/>
          <w:divBdr>
            <w:top w:val="none" w:sz="0" w:space="0" w:color="auto"/>
            <w:left w:val="none" w:sz="0" w:space="0" w:color="auto"/>
            <w:bottom w:val="none" w:sz="0" w:space="0" w:color="auto"/>
            <w:right w:val="none" w:sz="0" w:space="0" w:color="auto"/>
          </w:divBdr>
          <w:divsChild>
            <w:div w:id="1066338023">
              <w:marLeft w:val="0"/>
              <w:marRight w:val="0"/>
              <w:marTop w:val="0"/>
              <w:marBottom w:val="0"/>
              <w:divBdr>
                <w:top w:val="none" w:sz="0" w:space="0" w:color="auto"/>
                <w:left w:val="none" w:sz="0" w:space="0" w:color="auto"/>
                <w:bottom w:val="none" w:sz="0" w:space="0" w:color="auto"/>
                <w:right w:val="none" w:sz="0" w:space="0" w:color="auto"/>
              </w:divBdr>
              <w:divsChild>
                <w:div w:id="18503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975">
      <w:bodyDiv w:val="1"/>
      <w:marLeft w:val="0"/>
      <w:marRight w:val="0"/>
      <w:marTop w:val="0"/>
      <w:marBottom w:val="0"/>
      <w:divBdr>
        <w:top w:val="none" w:sz="0" w:space="0" w:color="auto"/>
        <w:left w:val="none" w:sz="0" w:space="0" w:color="auto"/>
        <w:bottom w:val="none" w:sz="0" w:space="0" w:color="auto"/>
        <w:right w:val="none" w:sz="0" w:space="0" w:color="auto"/>
      </w:divBdr>
    </w:div>
    <w:div w:id="1516307938">
      <w:bodyDiv w:val="1"/>
      <w:marLeft w:val="0"/>
      <w:marRight w:val="0"/>
      <w:marTop w:val="0"/>
      <w:marBottom w:val="0"/>
      <w:divBdr>
        <w:top w:val="none" w:sz="0" w:space="0" w:color="auto"/>
        <w:left w:val="none" w:sz="0" w:space="0" w:color="auto"/>
        <w:bottom w:val="none" w:sz="0" w:space="0" w:color="auto"/>
        <w:right w:val="none" w:sz="0" w:space="0" w:color="auto"/>
      </w:divBdr>
    </w:div>
    <w:div w:id="1573349846">
      <w:bodyDiv w:val="1"/>
      <w:marLeft w:val="0"/>
      <w:marRight w:val="0"/>
      <w:marTop w:val="0"/>
      <w:marBottom w:val="0"/>
      <w:divBdr>
        <w:top w:val="none" w:sz="0" w:space="0" w:color="auto"/>
        <w:left w:val="none" w:sz="0" w:space="0" w:color="auto"/>
        <w:bottom w:val="none" w:sz="0" w:space="0" w:color="auto"/>
        <w:right w:val="none" w:sz="0" w:space="0" w:color="auto"/>
      </w:divBdr>
    </w:div>
    <w:div w:id="1580946779">
      <w:bodyDiv w:val="1"/>
      <w:marLeft w:val="0"/>
      <w:marRight w:val="0"/>
      <w:marTop w:val="0"/>
      <w:marBottom w:val="0"/>
      <w:divBdr>
        <w:top w:val="none" w:sz="0" w:space="0" w:color="auto"/>
        <w:left w:val="none" w:sz="0" w:space="0" w:color="auto"/>
        <w:bottom w:val="none" w:sz="0" w:space="0" w:color="auto"/>
        <w:right w:val="none" w:sz="0" w:space="0" w:color="auto"/>
      </w:divBdr>
      <w:divsChild>
        <w:div w:id="1504979576">
          <w:marLeft w:val="0"/>
          <w:marRight w:val="0"/>
          <w:marTop w:val="0"/>
          <w:marBottom w:val="0"/>
          <w:divBdr>
            <w:top w:val="none" w:sz="0" w:space="0" w:color="auto"/>
            <w:left w:val="none" w:sz="0" w:space="0" w:color="auto"/>
            <w:bottom w:val="none" w:sz="0" w:space="0" w:color="auto"/>
            <w:right w:val="none" w:sz="0" w:space="0" w:color="auto"/>
          </w:divBdr>
          <w:divsChild>
            <w:div w:id="2143114818">
              <w:marLeft w:val="0"/>
              <w:marRight w:val="0"/>
              <w:marTop w:val="0"/>
              <w:marBottom w:val="0"/>
              <w:divBdr>
                <w:top w:val="none" w:sz="0" w:space="0" w:color="auto"/>
                <w:left w:val="none" w:sz="0" w:space="0" w:color="auto"/>
                <w:bottom w:val="none" w:sz="0" w:space="0" w:color="auto"/>
                <w:right w:val="none" w:sz="0" w:space="0" w:color="auto"/>
              </w:divBdr>
            </w:div>
            <w:div w:id="1206914368">
              <w:marLeft w:val="0"/>
              <w:marRight w:val="0"/>
              <w:marTop w:val="0"/>
              <w:marBottom w:val="0"/>
              <w:divBdr>
                <w:top w:val="none" w:sz="0" w:space="0" w:color="auto"/>
                <w:left w:val="none" w:sz="0" w:space="0" w:color="auto"/>
                <w:bottom w:val="none" w:sz="0" w:space="0" w:color="auto"/>
                <w:right w:val="none" w:sz="0" w:space="0" w:color="auto"/>
              </w:divBdr>
            </w:div>
            <w:div w:id="1798793537">
              <w:marLeft w:val="0"/>
              <w:marRight w:val="0"/>
              <w:marTop w:val="0"/>
              <w:marBottom w:val="0"/>
              <w:divBdr>
                <w:top w:val="none" w:sz="0" w:space="0" w:color="auto"/>
                <w:left w:val="none" w:sz="0" w:space="0" w:color="auto"/>
                <w:bottom w:val="none" w:sz="0" w:space="0" w:color="auto"/>
                <w:right w:val="none" w:sz="0" w:space="0" w:color="auto"/>
              </w:divBdr>
            </w:div>
            <w:div w:id="199050521">
              <w:marLeft w:val="0"/>
              <w:marRight w:val="0"/>
              <w:marTop w:val="0"/>
              <w:marBottom w:val="0"/>
              <w:divBdr>
                <w:top w:val="none" w:sz="0" w:space="0" w:color="auto"/>
                <w:left w:val="none" w:sz="0" w:space="0" w:color="auto"/>
                <w:bottom w:val="none" w:sz="0" w:space="0" w:color="auto"/>
                <w:right w:val="none" w:sz="0" w:space="0" w:color="auto"/>
              </w:divBdr>
            </w:div>
          </w:divsChild>
        </w:div>
        <w:div w:id="1698462424">
          <w:marLeft w:val="0"/>
          <w:marRight w:val="0"/>
          <w:marTop w:val="0"/>
          <w:marBottom w:val="0"/>
          <w:divBdr>
            <w:top w:val="none" w:sz="0" w:space="0" w:color="auto"/>
            <w:left w:val="none" w:sz="0" w:space="0" w:color="auto"/>
            <w:bottom w:val="none" w:sz="0" w:space="0" w:color="auto"/>
            <w:right w:val="none" w:sz="0" w:space="0" w:color="auto"/>
          </w:divBdr>
        </w:div>
        <w:div w:id="1605187544">
          <w:marLeft w:val="0"/>
          <w:marRight w:val="0"/>
          <w:marTop w:val="0"/>
          <w:marBottom w:val="0"/>
          <w:divBdr>
            <w:top w:val="none" w:sz="0" w:space="0" w:color="auto"/>
            <w:left w:val="none" w:sz="0" w:space="0" w:color="auto"/>
            <w:bottom w:val="none" w:sz="0" w:space="0" w:color="auto"/>
            <w:right w:val="none" w:sz="0" w:space="0" w:color="auto"/>
          </w:divBdr>
        </w:div>
        <w:div w:id="2086873934">
          <w:marLeft w:val="0"/>
          <w:marRight w:val="0"/>
          <w:marTop w:val="0"/>
          <w:marBottom w:val="0"/>
          <w:divBdr>
            <w:top w:val="none" w:sz="0" w:space="0" w:color="auto"/>
            <w:left w:val="none" w:sz="0" w:space="0" w:color="auto"/>
            <w:bottom w:val="none" w:sz="0" w:space="0" w:color="auto"/>
            <w:right w:val="none" w:sz="0" w:space="0" w:color="auto"/>
          </w:divBdr>
        </w:div>
        <w:div w:id="1946184353">
          <w:marLeft w:val="0"/>
          <w:marRight w:val="0"/>
          <w:marTop w:val="0"/>
          <w:marBottom w:val="0"/>
          <w:divBdr>
            <w:top w:val="none" w:sz="0" w:space="0" w:color="auto"/>
            <w:left w:val="none" w:sz="0" w:space="0" w:color="auto"/>
            <w:bottom w:val="none" w:sz="0" w:space="0" w:color="auto"/>
            <w:right w:val="none" w:sz="0" w:space="0" w:color="auto"/>
          </w:divBdr>
        </w:div>
        <w:div w:id="1339885461">
          <w:marLeft w:val="0"/>
          <w:marRight w:val="0"/>
          <w:marTop w:val="0"/>
          <w:marBottom w:val="0"/>
          <w:divBdr>
            <w:top w:val="none" w:sz="0" w:space="0" w:color="auto"/>
            <w:left w:val="none" w:sz="0" w:space="0" w:color="auto"/>
            <w:bottom w:val="none" w:sz="0" w:space="0" w:color="auto"/>
            <w:right w:val="none" w:sz="0" w:space="0" w:color="auto"/>
          </w:divBdr>
        </w:div>
        <w:div w:id="1218131460">
          <w:marLeft w:val="0"/>
          <w:marRight w:val="0"/>
          <w:marTop w:val="0"/>
          <w:marBottom w:val="0"/>
          <w:divBdr>
            <w:top w:val="none" w:sz="0" w:space="0" w:color="auto"/>
            <w:left w:val="none" w:sz="0" w:space="0" w:color="auto"/>
            <w:bottom w:val="none" w:sz="0" w:space="0" w:color="auto"/>
            <w:right w:val="none" w:sz="0" w:space="0" w:color="auto"/>
          </w:divBdr>
          <w:divsChild>
            <w:div w:id="523325622">
              <w:marLeft w:val="0"/>
              <w:marRight w:val="0"/>
              <w:marTop w:val="0"/>
              <w:marBottom w:val="0"/>
              <w:divBdr>
                <w:top w:val="none" w:sz="0" w:space="0" w:color="auto"/>
                <w:left w:val="none" w:sz="0" w:space="0" w:color="auto"/>
                <w:bottom w:val="none" w:sz="0" w:space="0" w:color="auto"/>
                <w:right w:val="none" w:sz="0" w:space="0" w:color="auto"/>
              </w:divBdr>
            </w:div>
            <w:div w:id="1947689675">
              <w:marLeft w:val="0"/>
              <w:marRight w:val="0"/>
              <w:marTop w:val="0"/>
              <w:marBottom w:val="0"/>
              <w:divBdr>
                <w:top w:val="none" w:sz="0" w:space="0" w:color="auto"/>
                <w:left w:val="none" w:sz="0" w:space="0" w:color="auto"/>
                <w:bottom w:val="none" w:sz="0" w:space="0" w:color="auto"/>
                <w:right w:val="none" w:sz="0" w:space="0" w:color="auto"/>
              </w:divBdr>
            </w:div>
            <w:div w:id="1014458071">
              <w:marLeft w:val="0"/>
              <w:marRight w:val="0"/>
              <w:marTop w:val="0"/>
              <w:marBottom w:val="0"/>
              <w:divBdr>
                <w:top w:val="none" w:sz="0" w:space="0" w:color="auto"/>
                <w:left w:val="none" w:sz="0" w:space="0" w:color="auto"/>
                <w:bottom w:val="none" w:sz="0" w:space="0" w:color="auto"/>
                <w:right w:val="none" w:sz="0" w:space="0" w:color="auto"/>
              </w:divBdr>
            </w:div>
            <w:div w:id="1934513071">
              <w:marLeft w:val="0"/>
              <w:marRight w:val="0"/>
              <w:marTop w:val="0"/>
              <w:marBottom w:val="0"/>
              <w:divBdr>
                <w:top w:val="none" w:sz="0" w:space="0" w:color="auto"/>
                <w:left w:val="none" w:sz="0" w:space="0" w:color="auto"/>
                <w:bottom w:val="none" w:sz="0" w:space="0" w:color="auto"/>
                <w:right w:val="none" w:sz="0" w:space="0" w:color="auto"/>
              </w:divBdr>
            </w:div>
            <w:div w:id="216744072">
              <w:marLeft w:val="0"/>
              <w:marRight w:val="0"/>
              <w:marTop w:val="0"/>
              <w:marBottom w:val="0"/>
              <w:divBdr>
                <w:top w:val="none" w:sz="0" w:space="0" w:color="auto"/>
                <w:left w:val="none" w:sz="0" w:space="0" w:color="auto"/>
                <w:bottom w:val="none" w:sz="0" w:space="0" w:color="auto"/>
                <w:right w:val="none" w:sz="0" w:space="0" w:color="auto"/>
              </w:divBdr>
            </w:div>
          </w:divsChild>
        </w:div>
        <w:div w:id="2122995916">
          <w:marLeft w:val="0"/>
          <w:marRight w:val="0"/>
          <w:marTop w:val="0"/>
          <w:marBottom w:val="0"/>
          <w:divBdr>
            <w:top w:val="none" w:sz="0" w:space="0" w:color="auto"/>
            <w:left w:val="none" w:sz="0" w:space="0" w:color="auto"/>
            <w:bottom w:val="none" w:sz="0" w:space="0" w:color="auto"/>
            <w:right w:val="none" w:sz="0" w:space="0" w:color="auto"/>
          </w:divBdr>
          <w:divsChild>
            <w:div w:id="1655639820">
              <w:marLeft w:val="0"/>
              <w:marRight w:val="0"/>
              <w:marTop w:val="0"/>
              <w:marBottom w:val="0"/>
              <w:divBdr>
                <w:top w:val="none" w:sz="0" w:space="0" w:color="auto"/>
                <w:left w:val="none" w:sz="0" w:space="0" w:color="auto"/>
                <w:bottom w:val="none" w:sz="0" w:space="0" w:color="auto"/>
                <w:right w:val="none" w:sz="0" w:space="0" w:color="auto"/>
              </w:divBdr>
            </w:div>
            <w:div w:id="1385251928">
              <w:marLeft w:val="0"/>
              <w:marRight w:val="0"/>
              <w:marTop w:val="0"/>
              <w:marBottom w:val="0"/>
              <w:divBdr>
                <w:top w:val="none" w:sz="0" w:space="0" w:color="auto"/>
                <w:left w:val="none" w:sz="0" w:space="0" w:color="auto"/>
                <w:bottom w:val="none" w:sz="0" w:space="0" w:color="auto"/>
                <w:right w:val="none" w:sz="0" w:space="0" w:color="auto"/>
              </w:divBdr>
            </w:div>
            <w:div w:id="73013969">
              <w:marLeft w:val="0"/>
              <w:marRight w:val="0"/>
              <w:marTop w:val="0"/>
              <w:marBottom w:val="0"/>
              <w:divBdr>
                <w:top w:val="none" w:sz="0" w:space="0" w:color="auto"/>
                <w:left w:val="none" w:sz="0" w:space="0" w:color="auto"/>
                <w:bottom w:val="none" w:sz="0" w:space="0" w:color="auto"/>
                <w:right w:val="none" w:sz="0" w:space="0" w:color="auto"/>
              </w:divBdr>
            </w:div>
            <w:div w:id="1642491874">
              <w:marLeft w:val="0"/>
              <w:marRight w:val="0"/>
              <w:marTop w:val="0"/>
              <w:marBottom w:val="0"/>
              <w:divBdr>
                <w:top w:val="none" w:sz="0" w:space="0" w:color="auto"/>
                <w:left w:val="none" w:sz="0" w:space="0" w:color="auto"/>
                <w:bottom w:val="none" w:sz="0" w:space="0" w:color="auto"/>
                <w:right w:val="none" w:sz="0" w:space="0" w:color="auto"/>
              </w:divBdr>
            </w:div>
            <w:div w:id="1271931282">
              <w:marLeft w:val="0"/>
              <w:marRight w:val="0"/>
              <w:marTop w:val="0"/>
              <w:marBottom w:val="0"/>
              <w:divBdr>
                <w:top w:val="none" w:sz="0" w:space="0" w:color="auto"/>
                <w:left w:val="none" w:sz="0" w:space="0" w:color="auto"/>
                <w:bottom w:val="none" w:sz="0" w:space="0" w:color="auto"/>
                <w:right w:val="none" w:sz="0" w:space="0" w:color="auto"/>
              </w:divBdr>
            </w:div>
          </w:divsChild>
        </w:div>
        <w:div w:id="1049693969">
          <w:marLeft w:val="0"/>
          <w:marRight w:val="0"/>
          <w:marTop w:val="0"/>
          <w:marBottom w:val="0"/>
          <w:divBdr>
            <w:top w:val="none" w:sz="0" w:space="0" w:color="auto"/>
            <w:left w:val="none" w:sz="0" w:space="0" w:color="auto"/>
            <w:bottom w:val="none" w:sz="0" w:space="0" w:color="auto"/>
            <w:right w:val="none" w:sz="0" w:space="0" w:color="auto"/>
          </w:divBdr>
        </w:div>
        <w:div w:id="2059432447">
          <w:marLeft w:val="0"/>
          <w:marRight w:val="0"/>
          <w:marTop w:val="0"/>
          <w:marBottom w:val="0"/>
          <w:divBdr>
            <w:top w:val="none" w:sz="0" w:space="0" w:color="auto"/>
            <w:left w:val="none" w:sz="0" w:space="0" w:color="auto"/>
            <w:bottom w:val="none" w:sz="0" w:space="0" w:color="auto"/>
            <w:right w:val="none" w:sz="0" w:space="0" w:color="auto"/>
          </w:divBdr>
        </w:div>
        <w:div w:id="1807309211">
          <w:marLeft w:val="0"/>
          <w:marRight w:val="0"/>
          <w:marTop w:val="0"/>
          <w:marBottom w:val="0"/>
          <w:divBdr>
            <w:top w:val="none" w:sz="0" w:space="0" w:color="auto"/>
            <w:left w:val="none" w:sz="0" w:space="0" w:color="auto"/>
            <w:bottom w:val="none" w:sz="0" w:space="0" w:color="auto"/>
            <w:right w:val="none" w:sz="0" w:space="0" w:color="auto"/>
          </w:divBdr>
        </w:div>
        <w:div w:id="866061529">
          <w:marLeft w:val="0"/>
          <w:marRight w:val="0"/>
          <w:marTop w:val="0"/>
          <w:marBottom w:val="0"/>
          <w:divBdr>
            <w:top w:val="none" w:sz="0" w:space="0" w:color="auto"/>
            <w:left w:val="none" w:sz="0" w:space="0" w:color="auto"/>
            <w:bottom w:val="none" w:sz="0" w:space="0" w:color="auto"/>
            <w:right w:val="none" w:sz="0" w:space="0" w:color="auto"/>
          </w:divBdr>
        </w:div>
        <w:div w:id="1590311503">
          <w:marLeft w:val="0"/>
          <w:marRight w:val="0"/>
          <w:marTop w:val="0"/>
          <w:marBottom w:val="0"/>
          <w:divBdr>
            <w:top w:val="none" w:sz="0" w:space="0" w:color="auto"/>
            <w:left w:val="none" w:sz="0" w:space="0" w:color="auto"/>
            <w:bottom w:val="none" w:sz="0" w:space="0" w:color="auto"/>
            <w:right w:val="none" w:sz="0" w:space="0" w:color="auto"/>
          </w:divBdr>
        </w:div>
        <w:div w:id="218708694">
          <w:marLeft w:val="0"/>
          <w:marRight w:val="0"/>
          <w:marTop w:val="0"/>
          <w:marBottom w:val="0"/>
          <w:divBdr>
            <w:top w:val="none" w:sz="0" w:space="0" w:color="auto"/>
            <w:left w:val="none" w:sz="0" w:space="0" w:color="auto"/>
            <w:bottom w:val="none" w:sz="0" w:space="0" w:color="auto"/>
            <w:right w:val="none" w:sz="0" w:space="0" w:color="auto"/>
          </w:divBdr>
        </w:div>
        <w:div w:id="933709696">
          <w:marLeft w:val="0"/>
          <w:marRight w:val="0"/>
          <w:marTop w:val="0"/>
          <w:marBottom w:val="0"/>
          <w:divBdr>
            <w:top w:val="none" w:sz="0" w:space="0" w:color="auto"/>
            <w:left w:val="none" w:sz="0" w:space="0" w:color="auto"/>
            <w:bottom w:val="none" w:sz="0" w:space="0" w:color="auto"/>
            <w:right w:val="none" w:sz="0" w:space="0" w:color="auto"/>
          </w:divBdr>
        </w:div>
        <w:div w:id="381826706">
          <w:marLeft w:val="0"/>
          <w:marRight w:val="0"/>
          <w:marTop w:val="0"/>
          <w:marBottom w:val="0"/>
          <w:divBdr>
            <w:top w:val="none" w:sz="0" w:space="0" w:color="auto"/>
            <w:left w:val="none" w:sz="0" w:space="0" w:color="auto"/>
            <w:bottom w:val="none" w:sz="0" w:space="0" w:color="auto"/>
            <w:right w:val="none" w:sz="0" w:space="0" w:color="auto"/>
          </w:divBdr>
        </w:div>
        <w:div w:id="391780363">
          <w:marLeft w:val="0"/>
          <w:marRight w:val="0"/>
          <w:marTop w:val="0"/>
          <w:marBottom w:val="0"/>
          <w:divBdr>
            <w:top w:val="none" w:sz="0" w:space="0" w:color="auto"/>
            <w:left w:val="none" w:sz="0" w:space="0" w:color="auto"/>
            <w:bottom w:val="none" w:sz="0" w:space="0" w:color="auto"/>
            <w:right w:val="none" w:sz="0" w:space="0" w:color="auto"/>
          </w:divBdr>
        </w:div>
        <w:div w:id="1778282850">
          <w:marLeft w:val="0"/>
          <w:marRight w:val="0"/>
          <w:marTop w:val="0"/>
          <w:marBottom w:val="0"/>
          <w:divBdr>
            <w:top w:val="none" w:sz="0" w:space="0" w:color="auto"/>
            <w:left w:val="none" w:sz="0" w:space="0" w:color="auto"/>
            <w:bottom w:val="none" w:sz="0" w:space="0" w:color="auto"/>
            <w:right w:val="none" w:sz="0" w:space="0" w:color="auto"/>
          </w:divBdr>
        </w:div>
        <w:div w:id="1863979078">
          <w:marLeft w:val="0"/>
          <w:marRight w:val="0"/>
          <w:marTop w:val="0"/>
          <w:marBottom w:val="0"/>
          <w:divBdr>
            <w:top w:val="none" w:sz="0" w:space="0" w:color="auto"/>
            <w:left w:val="none" w:sz="0" w:space="0" w:color="auto"/>
            <w:bottom w:val="none" w:sz="0" w:space="0" w:color="auto"/>
            <w:right w:val="none" w:sz="0" w:space="0" w:color="auto"/>
          </w:divBdr>
        </w:div>
        <w:div w:id="1739210411">
          <w:marLeft w:val="0"/>
          <w:marRight w:val="0"/>
          <w:marTop w:val="0"/>
          <w:marBottom w:val="0"/>
          <w:divBdr>
            <w:top w:val="none" w:sz="0" w:space="0" w:color="auto"/>
            <w:left w:val="none" w:sz="0" w:space="0" w:color="auto"/>
            <w:bottom w:val="none" w:sz="0" w:space="0" w:color="auto"/>
            <w:right w:val="none" w:sz="0" w:space="0" w:color="auto"/>
          </w:divBdr>
        </w:div>
        <w:div w:id="943925850">
          <w:marLeft w:val="0"/>
          <w:marRight w:val="0"/>
          <w:marTop w:val="0"/>
          <w:marBottom w:val="0"/>
          <w:divBdr>
            <w:top w:val="none" w:sz="0" w:space="0" w:color="auto"/>
            <w:left w:val="none" w:sz="0" w:space="0" w:color="auto"/>
            <w:bottom w:val="none" w:sz="0" w:space="0" w:color="auto"/>
            <w:right w:val="none" w:sz="0" w:space="0" w:color="auto"/>
          </w:divBdr>
        </w:div>
        <w:div w:id="1238856915">
          <w:marLeft w:val="0"/>
          <w:marRight w:val="0"/>
          <w:marTop w:val="0"/>
          <w:marBottom w:val="0"/>
          <w:divBdr>
            <w:top w:val="none" w:sz="0" w:space="0" w:color="auto"/>
            <w:left w:val="none" w:sz="0" w:space="0" w:color="auto"/>
            <w:bottom w:val="none" w:sz="0" w:space="0" w:color="auto"/>
            <w:right w:val="none" w:sz="0" w:space="0" w:color="auto"/>
          </w:divBdr>
        </w:div>
        <w:div w:id="1781799825">
          <w:marLeft w:val="0"/>
          <w:marRight w:val="0"/>
          <w:marTop w:val="0"/>
          <w:marBottom w:val="0"/>
          <w:divBdr>
            <w:top w:val="none" w:sz="0" w:space="0" w:color="auto"/>
            <w:left w:val="none" w:sz="0" w:space="0" w:color="auto"/>
            <w:bottom w:val="none" w:sz="0" w:space="0" w:color="auto"/>
            <w:right w:val="none" w:sz="0" w:space="0" w:color="auto"/>
          </w:divBdr>
        </w:div>
        <w:div w:id="37512572">
          <w:marLeft w:val="0"/>
          <w:marRight w:val="0"/>
          <w:marTop w:val="0"/>
          <w:marBottom w:val="0"/>
          <w:divBdr>
            <w:top w:val="none" w:sz="0" w:space="0" w:color="auto"/>
            <w:left w:val="none" w:sz="0" w:space="0" w:color="auto"/>
            <w:bottom w:val="none" w:sz="0" w:space="0" w:color="auto"/>
            <w:right w:val="none" w:sz="0" w:space="0" w:color="auto"/>
          </w:divBdr>
          <w:divsChild>
            <w:div w:id="362289144">
              <w:marLeft w:val="0"/>
              <w:marRight w:val="0"/>
              <w:marTop w:val="0"/>
              <w:marBottom w:val="0"/>
              <w:divBdr>
                <w:top w:val="none" w:sz="0" w:space="0" w:color="auto"/>
                <w:left w:val="none" w:sz="0" w:space="0" w:color="auto"/>
                <w:bottom w:val="none" w:sz="0" w:space="0" w:color="auto"/>
                <w:right w:val="none" w:sz="0" w:space="0" w:color="auto"/>
              </w:divBdr>
            </w:div>
            <w:div w:id="2135632873">
              <w:marLeft w:val="0"/>
              <w:marRight w:val="0"/>
              <w:marTop w:val="0"/>
              <w:marBottom w:val="0"/>
              <w:divBdr>
                <w:top w:val="none" w:sz="0" w:space="0" w:color="auto"/>
                <w:left w:val="none" w:sz="0" w:space="0" w:color="auto"/>
                <w:bottom w:val="none" w:sz="0" w:space="0" w:color="auto"/>
                <w:right w:val="none" w:sz="0" w:space="0" w:color="auto"/>
              </w:divBdr>
            </w:div>
            <w:div w:id="583489570">
              <w:marLeft w:val="0"/>
              <w:marRight w:val="0"/>
              <w:marTop w:val="0"/>
              <w:marBottom w:val="0"/>
              <w:divBdr>
                <w:top w:val="none" w:sz="0" w:space="0" w:color="auto"/>
                <w:left w:val="none" w:sz="0" w:space="0" w:color="auto"/>
                <w:bottom w:val="none" w:sz="0" w:space="0" w:color="auto"/>
                <w:right w:val="none" w:sz="0" w:space="0" w:color="auto"/>
              </w:divBdr>
            </w:div>
            <w:div w:id="1306932164">
              <w:marLeft w:val="0"/>
              <w:marRight w:val="0"/>
              <w:marTop w:val="0"/>
              <w:marBottom w:val="0"/>
              <w:divBdr>
                <w:top w:val="none" w:sz="0" w:space="0" w:color="auto"/>
                <w:left w:val="none" w:sz="0" w:space="0" w:color="auto"/>
                <w:bottom w:val="none" w:sz="0" w:space="0" w:color="auto"/>
                <w:right w:val="none" w:sz="0" w:space="0" w:color="auto"/>
              </w:divBdr>
            </w:div>
          </w:divsChild>
        </w:div>
        <w:div w:id="2041927860">
          <w:marLeft w:val="0"/>
          <w:marRight w:val="0"/>
          <w:marTop w:val="0"/>
          <w:marBottom w:val="0"/>
          <w:divBdr>
            <w:top w:val="none" w:sz="0" w:space="0" w:color="auto"/>
            <w:left w:val="none" w:sz="0" w:space="0" w:color="auto"/>
            <w:bottom w:val="none" w:sz="0" w:space="0" w:color="auto"/>
            <w:right w:val="none" w:sz="0" w:space="0" w:color="auto"/>
          </w:divBdr>
          <w:divsChild>
            <w:div w:id="2078163609">
              <w:marLeft w:val="0"/>
              <w:marRight w:val="0"/>
              <w:marTop w:val="0"/>
              <w:marBottom w:val="0"/>
              <w:divBdr>
                <w:top w:val="none" w:sz="0" w:space="0" w:color="auto"/>
                <w:left w:val="none" w:sz="0" w:space="0" w:color="auto"/>
                <w:bottom w:val="none" w:sz="0" w:space="0" w:color="auto"/>
                <w:right w:val="none" w:sz="0" w:space="0" w:color="auto"/>
              </w:divBdr>
            </w:div>
          </w:divsChild>
        </w:div>
        <w:div w:id="1831213254">
          <w:marLeft w:val="0"/>
          <w:marRight w:val="0"/>
          <w:marTop w:val="0"/>
          <w:marBottom w:val="0"/>
          <w:divBdr>
            <w:top w:val="none" w:sz="0" w:space="0" w:color="auto"/>
            <w:left w:val="none" w:sz="0" w:space="0" w:color="auto"/>
            <w:bottom w:val="none" w:sz="0" w:space="0" w:color="auto"/>
            <w:right w:val="none" w:sz="0" w:space="0" w:color="auto"/>
          </w:divBdr>
          <w:divsChild>
            <w:div w:id="1149664160">
              <w:marLeft w:val="0"/>
              <w:marRight w:val="0"/>
              <w:marTop w:val="0"/>
              <w:marBottom w:val="0"/>
              <w:divBdr>
                <w:top w:val="none" w:sz="0" w:space="0" w:color="auto"/>
                <w:left w:val="none" w:sz="0" w:space="0" w:color="auto"/>
                <w:bottom w:val="none" w:sz="0" w:space="0" w:color="auto"/>
                <w:right w:val="none" w:sz="0" w:space="0" w:color="auto"/>
              </w:divBdr>
            </w:div>
            <w:div w:id="1669207794">
              <w:marLeft w:val="0"/>
              <w:marRight w:val="0"/>
              <w:marTop w:val="0"/>
              <w:marBottom w:val="0"/>
              <w:divBdr>
                <w:top w:val="none" w:sz="0" w:space="0" w:color="auto"/>
                <w:left w:val="none" w:sz="0" w:space="0" w:color="auto"/>
                <w:bottom w:val="none" w:sz="0" w:space="0" w:color="auto"/>
                <w:right w:val="none" w:sz="0" w:space="0" w:color="auto"/>
              </w:divBdr>
            </w:div>
            <w:div w:id="1224102855">
              <w:marLeft w:val="0"/>
              <w:marRight w:val="0"/>
              <w:marTop w:val="0"/>
              <w:marBottom w:val="0"/>
              <w:divBdr>
                <w:top w:val="none" w:sz="0" w:space="0" w:color="auto"/>
                <w:left w:val="none" w:sz="0" w:space="0" w:color="auto"/>
                <w:bottom w:val="none" w:sz="0" w:space="0" w:color="auto"/>
                <w:right w:val="none" w:sz="0" w:space="0" w:color="auto"/>
              </w:divBdr>
            </w:div>
            <w:div w:id="2080128671">
              <w:marLeft w:val="0"/>
              <w:marRight w:val="0"/>
              <w:marTop w:val="0"/>
              <w:marBottom w:val="0"/>
              <w:divBdr>
                <w:top w:val="none" w:sz="0" w:space="0" w:color="auto"/>
                <w:left w:val="none" w:sz="0" w:space="0" w:color="auto"/>
                <w:bottom w:val="none" w:sz="0" w:space="0" w:color="auto"/>
                <w:right w:val="none" w:sz="0" w:space="0" w:color="auto"/>
              </w:divBdr>
            </w:div>
            <w:div w:id="19939115">
              <w:marLeft w:val="0"/>
              <w:marRight w:val="0"/>
              <w:marTop w:val="0"/>
              <w:marBottom w:val="0"/>
              <w:divBdr>
                <w:top w:val="none" w:sz="0" w:space="0" w:color="auto"/>
                <w:left w:val="none" w:sz="0" w:space="0" w:color="auto"/>
                <w:bottom w:val="none" w:sz="0" w:space="0" w:color="auto"/>
                <w:right w:val="none" w:sz="0" w:space="0" w:color="auto"/>
              </w:divBdr>
            </w:div>
          </w:divsChild>
        </w:div>
        <w:div w:id="867640689">
          <w:marLeft w:val="0"/>
          <w:marRight w:val="0"/>
          <w:marTop w:val="0"/>
          <w:marBottom w:val="0"/>
          <w:divBdr>
            <w:top w:val="none" w:sz="0" w:space="0" w:color="auto"/>
            <w:left w:val="none" w:sz="0" w:space="0" w:color="auto"/>
            <w:bottom w:val="none" w:sz="0" w:space="0" w:color="auto"/>
            <w:right w:val="none" w:sz="0" w:space="0" w:color="auto"/>
          </w:divBdr>
          <w:divsChild>
            <w:div w:id="1718385055">
              <w:marLeft w:val="0"/>
              <w:marRight w:val="0"/>
              <w:marTop w:val="0"/>
              <w:marBottom w:val="0"/>
              <w:divBdr>
                <w:top w:val="none" w:sz="0" w:space="0" w:color="auto"/>
                <w:left w:val="none" w:sz="0" w:space="0" w:color="auto"/>
                <w:bottom w:val="none" w:sz="0" w:space="0" w:color="auto"/>
                <w:right w:val="none" w:sz="0" w:space="0" w:color="auto"/>
              </w:divBdr>
            </w:div>
            <w:div w:id="1961262236">
              <w:marLeft w:val="0"/>
              <w:marRight w:val="0"/>
              <w:marTop w:val="0"/>
              <w:marBottom w:val="0"/>
              <w:divBdr>
                <w:top w:val="none" w:sz="0" w:space="0" w:color="auto"/>
                <w:left w:val="none" w:sz="0" w:space="0" w:color="auto"/>
                <w:bottom w:val="none" w:sz="0" w:space="0" w:color="auto"/>
                <w:right w:val="none" w:sz="0" w:space="0" w:color="auto"/>
              </w:divBdr>
            </w:div>
            <w:div w:id="1719893646">
              <w:marLeft w:val="0"/>
              <w:marRight w:val="0"/>
              <w:marTop w:val="0"/>
              <w:marBottom w:val="0"/>
              <w:divBdr>
                <w:top w:val="none" w:sz="0" w:space="0" w:color="auto"/>
                <w:left w:val="none" w:sz="0" w:space="0" w:color="auto"/>
                <w:bottom w:val="none" w:sz="0" w:space="0" w:color="auto"/>
                <w:right w:val="none" w:sz="0" w:space="0" w:color="auto"/>
              </w:divBdr>
            </w:div>
            <w:div w:id="775976697">
              <w:marLeft w:val="0"/>
              <w:marRight w:val="0"/>
              <w:marTop w:val="0"/>
              <w:marBottom w:val="0"/>
              <w:divBdr>
                <w:top w:val="none" w:sz="0" w:space="0" w:color="auto"/>
                <w:left w:val="none" w:sz="0" w:space="0" w:color="auto"/>
                <w:bottom w:val="none" w:sz="0" w:space="0" w:color="auto"/>
                <w:right w:val="none" w:sz="0" w:space="0" w:color="auto"/>
              </w:divBdr>
            </w:div>
            <w:div w:id="1762872550">
              <w:marLeft w:val="0"/>
              <w:marRight w:val="0"/>
              <w:marTop w:val="0"/>
              <w:marBottom w:val="0"/>
              <w:divBdr>
                <w:top w:val="none" w:sz="0" w:space="0" w:color="auto"/>
                <w:left w:val="none" w:sz="0" w:space="0" w:color="auto"/>
                <w:bottom w:val="none" w:sz="0" w:space="0" w:color="auto"/>
                <w:right w:val="none" w:sz="0" w:space="0" w:color="auto"/>
              </w:divBdr>
            </w:div>
          </w:divsChild>
        </w:div>
        <w:div w:id="404961643">
          <w:marLeft w:val="0"/>
          <w:marRight w:val="0"/>
          <w:marTop w:val="0"/>
          <w:marBottom w:val="0"/>
          <w:divBdr>
            <w:top w:val="none" w:sz="0" w:space="0" w:color="auto"/>
            <w:left w:val="none" w:sz="0" w:space="0" w:color="auto"/>
            <w:bottom w:val="none" w:sz="0" w:space="0" w:color="auto"/>
            <w:right w:val="none" w:sz="0" w:space="0" w:color="auto"/>
          </w:divBdr>
          <w:divsChild>
            <w:div w:id="2132940887">
              <w:marLeft w:val="0"/>
              <w:marRight w:val="0"/>
              <w:marTop w:val="0"/>
              <w:marBottom w:val="0"/>
              <w:divBdr>
                <w:top w:val="none" w:sz="0" w:space="0" w:color="auto"/>
                <w:left w:val="none" w:sz="0" w:space="0" w:color="auto"/>
                <w:bottom w:val="none" w:sz="0" w:space="0" w:color="auto"/>
                <w:right w:val="none" w:sz="0" w:space="0" w:color="auto"/>
              </w:divBdr>
            </w:div>
            <w:div w:id="1433747990">
              <w:marLeft w:val="0"/>
              <w:marRight w:val="0"/>
              <w:marTop w:val="0"/>
              <w:marBottom w:val="0"/>
              <w:divBdr>
                <w:top w:val="none" w:sz="0" w:space="0" w:color="auto"/>
                <w:left w:val="none" w:sz="0" w:space="0" w:color="auto"/>
                <w:bottom w:val="none" w:sz="0" w:space="0" w:color="auto"/>
                <w:right w:val="none" w:sz="0" w:space="0" w:color="auto"/>
              </w:divBdr>
            </w:div>
            <w:div w:id="1626540867">
              <w:marLeft w:val="0"/>
              <w:marRight w:val="0"/>
              <w:marTop w:val="0"/>
              <w:marBottom w:val="0"/>
              <w:divBdr>
                <w:top w:val="none" w:sz="0" w:space="0" w:color="auto"/>
                <w:left w:val="none" w:sz="0" w:space="0" w:color="auto"/>
                <w:bottom w:val="none" w:sz="0" w:space="0" w:color="auto"/>
                <w:right w:val="none" w:sz="0" w:space="0" w:color="auto"/>
              </w:divBdr>
            </w:div>
            <w:div w:id="98960381">
              <w:marLeft w:val="0"/>
              <w:marRight w:val="0"/>
              <w:marTop w:val="0"/>
              <w:marBottom w:val="0"/>
              <w:divBdr>
                <w:top w:val="none" w:sz="0" w:space="0" w:color="auto"/>
                <w:left w:val="none" w:sz="0" w:space="0" w:color="auto"/>
                <w:bottom w:val="none" w:sz="0" w:space="0" w:color="auto"/>
                <w:right w:val="none" w:sz="0" w:space="0" w:color="auto"/>
              </w:divBdr>
            </w:div>
          </w:divsChild>
        </w:div>
        <w:div w:id="1557738369">
          <w:marLeft w:val="0"/>
          <w:marRight w:val="0"/>
          <w:marTop w:val="0"/>
          <w:marBottom w:val="0"/>
          <w:divBdr>
            <w:top w:val="none" w:sz="0" w:space="0" w:color="auto"/>
            <w:left w:val="none" w:sz="0" w:space="0" w:color="auto"/>
            <w:bottom w:val="none" w:sz="0" w:space="0" w:color="auto"/>
            <w:right w:val="none" w:sz="0" w:space="0" w:color="auto"/>
          </w:divBdr>
          <w:divsChild>
            <w:div w:id="1461731234">
              <w:marLeft w:val="0"/>
              <w:marRight w:val="0"/>
              <w:marTop w:val="0"/>
              <w:marBottom w:val="0"/>
              <w:divBdr>
                <w:top w:val="none" w:sz="0" w:space="0" w:color="auto"/>
                <w:left w:val="none" w:sz="0" w:space="0" w:color="auto"/>
                <w:bottom w:val="none" w:sz="0" w:space="0" w:color="auto"/>
                <w:right w:val="none" w:sz="0" w:space="0" w:color="auto"/>
              </w:divBdr>
            </w:div>
            <w:div w:id="1096902660">
              <w:marLeft w:val="0"/>
              <w:marRight w:val="0"/>
              <w:marTop w:val="0"/>
              <w:marBottom w:val="0"/>
              <w:divBdr>
                <w:top w:val="none" w:sz="0" w:space="0" w:color="auto"/>
                <w:left w:val="none" w:sz="0" w:space="0" w:color="auto"/>
                <w:bottom w:val="none" w:sz="0" w:space="0" w:color="auto"/>
                <w:right w:val="none" w:sz="0" w:space="0" w:color="auto"/>
              </w:divBdr>
            </w:div>
            <w:div w:id="323096354">
              <w:marLeft w:val="0"/>
              <w:marRight w:val="0"/>
              <w:marTop w:val="0"/>
              <w:marBottom w:val="0"/>
              <w:divBdr>
                <w:top w:val="none" w:sz="0" w:space="0" w:color="auto"/>
                <w:left w:val="none" w:sz="0" w:space="0" w:color="auto"/>
                <w:bottom w:val="none" w:sz="0" w:space="0" w:color="auto"/>
                <w:right w:val="none" w:sz="0" w:space="0" w:color="auto"/>
              </w:divBdr>
            </w:div>
            <w:div w:id="1832673860">
              <w:marLeft w:val="0"/>
              <w:marRight w:val="0"/>
              <w:marTop w:val="0"/>
              <w:marBottom w:val="0"/>
              <w:divBdr>
                <w:top w:val="none" w:sz="0" w:space="0" w:color="auto"/>
                <w:left w:val="none" w:sz="0" w:space="0" w:color="auto"/>
                <w:bottom w:val="none" w:sz="0" w:space="0" w:color="auto"/>
                <w:right w:val="none" w:sz="0" w:space="0" w:color="auto"/>
              </w:divBdr>
            </w:div>
            <w:div w:id="42560125">
              <w:marLeft w:val="0"/>
              <w:marRight w:val="0"/>
              <w:marTop w:val="0"/>
              <w:marBottom w:val="0"/>
              <w:divBdr>
                <w:top w:val="none" w:sz="0" w:space="0" w:color="auto"/>
                <w:left w:val="none" w:sz="0" w:space="0" w:color="auto"/>
                <w:bottom w:val="none" w:sz="0" w:space="0" w:color="auto"/>
                <w:right w:val="none" w:sz="0" w:space="0" w:color="auto"/>
              </w:divBdr>
            </w:div>
          </w:divsChild>
        </w:div>
        <w:div w:id="49232630">
          <w:marLeft w:val="0"/>
          <w:marRight w:val="0"/>
          <w:marTop w:val="0"/>
          <w:marBottom w:val="0"/>
          <w:divBdr>
            <w:top w:val="none" w:sz="0" w:space="0" w:color="auto"/>
            <w:left w:val="none" w:sz="0" w:space="0" w:color="auto"/>
            <w:bottom w:val="none" w:sz="0" w:space="0" w:color="auto"/>
            <w:right w:val="none" w:sz="0" w:space="0" w:color="auto"/>
          </w:divBdr>
          <w:divsChild>
            <w:div w:id="1755206405">
              <w:marLeft w:val="0"/>
              <w:marRight w:val="0"/>
              <w:marTop w:val="0"/>
              <w:marBottom w:val="0"/>
              <w:divBdr>
                <w:top w:val="none" w:sz="0" w:space="0" w:color="auto"/>
                <w:left w:val="none" w:sz="0" w:space="0" w:color="auto"/>
                <w:bottom w:val="none" w:sz="0" w:space="0" w:color="auto"/>
                <w:right w:val="none" w:sz="0" w:space="0" w:color="auto"/>
              </w:divBdr>
            </w:div>
            <w:div w:id="1941528322">
              <w:marLeft w:val="0"/>
              <w:marRight w:val="0"/>
              <w:marTop w:val="0"/>
              <w:marBottom w:val="0"/>
              <w:divBdr>
                <w:top w:val="none" w:sz="0" w:space="0" w:color="auto"/>
                <w:left w:val="none" w:sz="0" w:space="0" w:color="auto"/>
                <w:bottom w:val="none" w:sz="0" w:space="0" w:color="auto"/>
                <w:right w:val="none" w:sz="0" w:space="0" w:color="auto"/>
              </w:divBdr>
            </w:div>
            <w:div w:id="1758214605">
              <w:marLeft w:val="0"/>
              <w:marRight w:val="0"/>
              <w:marTop w:val="0"/>
              <w:marBottom w:val="0"/>
              <w:divBdr>
                <w:top w:val="none" w:sz="0" w:space="0" w:color="auto"/>
                <w:left w:val="none" w:sz="0" w:space="0" w:color="auto"/>
                <w:bottom w:val="none" w:sz="0" w:space="0" w:color="auto"/>
                <w:right w:val="none" w:sz="0" w:space="0" w:color="auto"/>
              </w:divBdr>
            </w:div>
          </w:divsChild>
        </w:div>
        <w:div w:id="2041347973">
          <w:marLeft w:val="0"/>
          <w:marRight w:val="0"/>
          <w:marTop w:val="0"/>
          <w:marBottom w:val="0"/>
          <w:divBdr>
            <w:top w:val="none" w:sz="0" w:space="0" w:color="auto"/>
            <w:left w:val="none" w:sz="0" w:space="0" w:color="auto"/>
            <w:bottom w:val="none" w:sz="0" w:space="0" w:color="auto"/>
            <w:right w:val="none" w:sz="0" w:space="0" w:color="auto"/>
          </w:divBdr>
        </w:div>
        <w:div w:id="1356150338">
          <w:marLeft w:val="0"/>
          <w:marRight w:val="0"/>
          <w:marTop w:val="0"/>
          <w:marBottom w:val="0"/>
          <w:divBdr>
            <w:top w:val="none" w:sz="0" w:space="0" w:color="auto"/>
            <w:left w:val="none" w:sz="0" w:space="0" w:color="auto"/>
            <w:bottom w:val="none" w:sz="0" w:space="0" w:color="auto"/>
            <w:right w:val="none" w:sz="0" w:space="0" w:color="auto"/>
          </w:divBdr>
        </w:div>
        <w:div w:id="174812627">
          <w:marLeft w:val="0"/>
          <w:marRight w:val="0"/>
          <w:marTop w:val="0"/>
          <w:marBottom w:val="0"/>
          <w:divBdr>
            <w:top w:val="none" w:sz="0" w:space="0" w:color="auto"/>
            <w:left w:val="none" w:sz="0" w:space="0" w:color="auto"/>
            <w:bottom w:val="none" w:sz="0" w:space="0" w:color="auto"/>
            <w:right w:val="none" w:sz="0" w:space="0" w:color="auto"/>
          </w:divBdr>
        </w:div>
        <w:div w:id="1441757685">
          <w:marLeft w:val="0"/>
          <w:marRight w:val="0"/>
          <w:marTop w:val="0"/>
          <w:marBottom w:val="0"/>
          <w:divBdr>
            <w:top w:val="none" w:sz="0" w:space="0" w:color="auto"/>
            <w:left w:val="none" w:sz="0" w:space="0" w:color="auto"/>
            <w:bottom w:val="none" w:sz="0" w:space="0" w:color="auto"/>
            <w:right w:val="none" w:sz="0" w:space="0" w:color="auto"/>
          </w:divBdr>
        </w:div>
        <w:div w:id="1553348731">
          <w:marLeft w:val="0"/>
          <w:marRight w:val="0"/>
          <w:marTop w:val="0"/>
          <w:marBottom w:val="0"/>
          <w:divBdr>
            <w:top w:val="none" w:sz="0" w:space="0" w:color="auto"/>
            <w:left w:val="none" w:sz="0" w:space="0" w:color="auto"/>
            <w:bottom w:val="none" w:sz="0" w:space="0" w:color="auto"/>
            <w:right w:val="none" w:sz="0" w:space="0" w:color="auto"/>
          </w:divBdr>
        </w:div>
        <w:div w:id="1369794047">
          <w:marLeft w:val="0"/>
          <w:marRight w:val="0"/>
          <w:marTop w:val="0"/>
          <w:marBottom w:val="0"/>
          <w:divBdr>
            <w:top w:val="none" w:sz="0" w:space="0" w:color="auto"/>
            <w:left w:val="none" w:sz="0" w:space="0" w:color="auto"/>
            <w:bottom w:val="none" w:sz="0" w:space="0" w:color="auto"/>
            <w:right w:val="none" w:sz="0" w:space="0" w:color="auto"/>
          </w:divBdr>
        </w:div>
        <w:div w:id="40373366">
          <w:marLeft w:val="0"/>
          <w:marRight w:val="0"/>
          <w:marTop w:val="0"/>
          <w:marBottom w:val="0"/>
          <w:divBdr>
            <w:top w:val="none" w:sz="0" w:space="0" w:color="auto"/>
            <w:left w:val="none" w:sz="0" w:space="0" w:color="auto"/>
            <w:bottom w:val="none" w:sz="0" w:space="0" w:color="auto"/>
            <w:right w:val="none" w:sz="0" w:space="0" w:color="auto"/>
          </w:divBdr>
        </w:div>
        <w:div w:id="473061051">
          <w:marLeft w:val="0"/>
          <w:marRight w:val="0"/>
          <w:marTop w:val="0"/>
          <w:marBottom w:val="0"/>
          <w:divBdr>
            <w:top w:val="none" w:sz="0" w:space="0" w:color="auto"/>
            <w:left w:val="none" w:sz="0" w:space="0" w:color="auto"/>
            <w:bottom w:val="none" w:sz="0" w:space="0" w:color="auto"/>
            <w:right w:val="none" w:sz="0" w:space="0" w:color="auto"/>
          </w:divBdr>
        </w:div>
        <w:div w:id="1620532443">
          <w:marLeft w:val="0"/>
          <w:marRight w:val="0"/>
          <w:marTop w:val="0"/>
          <w:marBottom w:val="0"/>
          <w:divBdr>
            <w:top w:val="none" w:sz="0" w:space="0" w:color="auto"/>
            <w:left w:val="none" w:sz="0" w:space="0" w:color="auto"/>
            <w:bottom w:val="none" w:sz="0" w:space="0" w:color="auto"/>
            <w:right w:val="none" w:sz="0" w:space="0" w:color="auto"/>
          </w:divBdr>
        </w:div>
        <w:div w:id="1643582240">
          <w:marLeft w:val="0"/>
          <w:marRight w:val="0"/>
          <w:marTop w:val="0"/>
          <w:marBottom w:val="0"/>
          <w:divBdr>
            <w:top w:val="none" w:sz="0" w:space="0" w:color="auto"/>
            <w:left w:val="none" w:sz="0" w:space="0" w:color="auto"/>
            <w:bottom w:val="none" w:sz="0" w:space="0" w:color="auto"/>
            <w:right w:val="none" w:sz="0" w:space="0" w:color="auto"/>
          </w:divBdr>
        </w:div>
        <w:div w:id="1215699711">
          <w:marLeft w:val="0"/>
          <w:marRight w:val="0"/>
          <w:marTop w:val="0"/>
          <w:marBottom w:val="0"/>
          <w:divBdr>
            <w:top w:val="none" w:sz="0" w:space="0" w:color="auto"/>
            <w:left w:val="none" w:sz="0" w:space="0" w:color="auto"/>
            <w:bottom w:val="none" w:sz="0" w:space="0" w:color="auto"/>
            <w:right w:val="none" w:sz="0" w:space="0" w:color="auto"/>
          </w:divBdr>
        </w:div>
        <w:div w:id="632642692">
          <w:marLeft w:val="0"/>
          <w:marRight w:val="0"/>
          <w:marTop w:val="0"/>
          <w:marBottom w:val="0"/>
          <w:divBdr>
            <w:top w:val="none" w:sz="0" w:space="0" w:color="auto"/>
            <w:left w:val="none" w:sz="0" w:space="0" w:color="auto"/>
            <w:bottom w:val="none" w:sz="0" w:space="0" w:color="auto"/>
            <w:right w:val="none" w:sz="0" w:space="0" w:color="auto"/>
          </w:divBdr>
        </w:div>
        <w:div w:id="263615103">
          <w:marLeft w:val="0"/>
          <w:marRight w:val="0"/>
          <w:marTop w:val="0"/>
          <w:marBottom w:val="0"/>
          <w:divBdr>
            <w:top w:val="none" w:sz="0" w:space="0" w:color="auto"/>
            <w:left w:val="none" w:sz="0" w:space="0" w:color="auto"/>
            <w:bottom w:val="none" w:sz="0" w:space="0" w:color="auto"/>
            <w:right w:val="none" w:sz="0" w:space="0" w:color="auto"/>
          </w:divBdr>
          <w:divsChild>
            <w:div w:id="1515725187">
              <w:marLeft w:val="0"/>
              <w:marRight w:val="0"/>
              <w:marTop w:val="0"/>
              <w:marBottom w:val="0"/>
              <w:divBdr>
                <w:top w:val="none" w:sz="0" w:space="0" w:color="auto"/>
                <w:left w:val="none" w:sz="0" w:space="0" w:color="auto"/>
                <w:bottom w:val="none" w:sz="0" w:space="0" w:color="auto"/>
                <w:right w:val="none" w:sz="0" w:space="0" w:color="auto"/>
              </w:divBdr>
            </w:div>
            <w:div w:id="535436047">
              <w:marLeft w:val="0"/>
              <w:marRight w:val="0"/>
              <w:marTop w:val="0"/>
              <w:marBottom w:val="0"/>
              <w:divBdr>
                <w:top w:val="none" w:sz="0" w:space="0" w:color="auto"/>
                <w:left w:val="none" w:sz="0" w:space="0" w:color="auto"/>
                <w:bottom w:val="none" w:sz="0" w:space="0" w:color="auto"/>
                <w:right w:val="none" w:sz="0" w:space="0" w:color="auto"/>
              </w:divBdr>
            </w:div>
            <w:div w:id="560096283">
              <w:marLeft w:val="0"/>
              <w:marRight w:val="0"/>
              <w:marTop w:val="0"/>
              <w:marBottom w:val="0"/>
              <w:divBdr>
                <w:top w:val="none" w:sz="0" w:space="0" w:color="auto"/>
                <w:left w:val="none" w:sz="0" w:space="0" w:color="auto"/>
                <w:bottom w:val="none" w:sz="0" w:space="0" w:color="auto"/>
                <w:right w:val="none" w:sz="0" w:space="0" w:color="auto"/>
              </w:divBdr>
            </w:div>
            <w:div w:id="203953317">
              <w:marLeft w:val="0"/>
              <w:marRight w:val="0"/>
              <w:marTop w:val="0"/>
              <w:marBottom w:val="0"/>
              <w:divBdr>
                <w:top w:val="none" w:sz="0" w:space="0" w:color="auto"/>
                <w:left w:val="none" w:sz="0" w:space="0" w:color="auto"/>
                <w:bottom w:val="none" w:sz="0" w:space="0" w:color="auto"/>
                <w:right w:val="none" w:sz="0" w:space="0" w:color="auto"/>
              </w:divBdr>
            </w:div>
          </w:divsChild>
        </w:div>
        <w:div w:id="467359313">
          <w:marLeft w:val="0"/>
          <w:marRight w:val="0"/>
          <w:marTop w:val="0"/>
          <w:marBottom w:val="0"/>
          <w:divBdr>
            <w:top w:val="none" w:sz="0" w:space="0" w:color="auto"/>
            <w:left w:val="none" w:sz="0" w:space="0" w:color="auto"/>
            <w:bottom w:val="none" w:sz="0" w:space="0" w:color="auto"/>
            <w:right w:val="none" w:sz="0" w:space="0" w:color="auto"/>
          </w:divBdr>
          <w:divsChild>
            <w:div w:id="453601013">
              <w:marLeft w:val="0"/>
              <w:marRight w:val="0"/>
              <w:marTop w:val="0"/>
              <w:marBottom w:val="0"/>
              <w:divBdr>
                <w:top w:val="none" w:sz="0" w:space="0" w:color="auto"/>
                <w:left w:val="none" w:sz="0" w:space="0" w:color="auto"/>
                <w:bottom w:val="none" w:sz="0" w:space="0" w:color="auto"/>
                <w:right w:val="none" w:sz="0" w:space="0" w:color="auto"/>
              </w:divBdr>
            </w:div>
            <w:div w:id="1809779083">
              <w:marLeft w:val="0"/>
              <w:marRight w:val="0"/>
              <w:marTop w:val="0"/>
              <w:marBottom w:val="0"/>
              <w:divBdr>
                <w:top w:val="none" w:sz="0" w:space="0" w:color="auto"/>
                <w:left w:val="none" w:sz="0" w:space="0" w:color="auto"/>
                <w:bottom w:val="none" w:sz="0" w:space="0" w:color="auto"/>
                <w:right w:val="none" w:sz="0" w:space="0" w:color="auto"/>
              </w:divBdr>
            </w:div>
            <w:div w:id="293222030">
              <w:marLeft w:val="0"/>
              <w:marRight w:val="0"/>
              <w:marTop w:val="0"/>
              <w:marBottom w:val="0"/>
              <w:divBdr>
                <w:top w:val="none" w:sz="0" w:space="0" w:color="auto"/>
                <w:left w:val="none" w:sz="0" w:space="0" w:color="auto"/>
                <w:bottom w:val="none" w:sz="0" w:space="0" w:color="auto"/>
                <w:right w:val="none" w:sz="0" w:space="0" w:color="auto"/>
              </w:divBdr>
            </w:div>
            <w:div w:id="568001590">
              <w:marLeft w:val="0"/>
              <w:marRight w:val="0"/>
              <w:marTop w:val="0"/>
              <w:marBottom w:val="0"/>
              <w:divBdr>
                <w:top w:val="none" w:sz="0" w:space="0" w:color="auto"/>
                <w:left w:val="none" w:sz="0" w:space="0" w:color="auto"/>
                <w:bottom w:val="none" w:sz="0" w:space="0" w:color="auto"/>
                <w:right w:val="none" w:sz="0" w:space="0" w:color="auto"/>
              </w:divBdr>
            </w:div>
          </w:divsChild>
        </w:div>
        <w:div w:id="87626946">
          <w:marLeft w:val="0"/>
          <w:marRight w:val="0"/>
          <w:marTop w:val="0"/>
          <w:marBottom w:val="0"/>
          <w:divBdr>
            <w:top w:val="none" w:sz="0" w:space="0" w:color="auto"/>
            <w:left w:val="none" w:sz="0" w:space="0" w:color="auto"/>
            <w:bottom w:val="none" w:sz="0" w:space="0" w:color="auto"/>
            <w:right w:val="none" w:sz="0" w:space="0" w:color="auto"/>
          </w:divBdr>
          <w:divsChild>
            <w:div w:id="1905725384">
              <w:marLeft w:val="0"/>
              <w:marRight w:val="0"/>
              <w:marTop w:val="0"/>
              <w:marBottom w:val="0"/>
              <w:divBdr>
                <w:top w:val="none" w:sz="0" w:space="0" w:color="auto"/>
                <w:left w:val="none" w:sz="0" w:space="0" w:color="auto"/>
                <w:bottom w:val="none" w:sz="0" w:space="0" w:color="auto"/>
                <w:right w:val="none" w:sz="0" w:space="0" w:color="auto"/>
              </w:divBdr>
            </w:div>
            <w:div w:id="1792167983">
              <w:marLeft w:val="0"/>
              <w:marRight w:val="0"/>
              <w:marTop w:val="0"/>
              <w:marBottom w:val="0"/>
              <w:divBdr>
                <w:top w:val="none" w:sz="0" w:space="0" w:color="auto"/>
                <w:left w:val="none" w:sz="0" w:space="0" w:color="auto"/>
                <w:bottom w:val="none" w:sz="0" w:space="0" w:color="auto"/>
                <w:right w:val="none" w:sz="0" w:space="0" w:color="auto"/>
              </w:divBdr>
            </w:div>
            <w:div w:id="424770072">
              <w:marLeft w:val="0"/>
              <w:marRight w:val="0"/>
              <w:marTop w:val="0"/>
              <w:marBottom w:val="0"/>
              <w:divBdr>
                <w:top w:val="none" w:sz="0" w:space="0" w:color="auto"/>
                <w:left w:val="none" w:sz="0" w:space="0" w:color="auto"/>
                <w:bottom w:val="none" w:sz="0" w:space="0" w:color="auto"/>
                <w:right w:val="none" w:sz="0" w:space="0" w:color="auto"/>
              </w:divBdr>
            </w:div>
            <w:div w:id="3698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3003">
      <w:bodyDiv w:val="1"/>
      <w:marLeft w:val="0"/>
      <w:marRight w:val="0"/>
      <w:marTop w:val="0"/>
      <w:marBottom w:val="0"/>
      <w:divBdr>
        <w:top w:val="none" w:sz="0" w:space="0" w:color="auto"/>
        <w:left w:val="none" w:sz="0" w:space="0" w:color="auto"/>
        <w:bottom w:val="none" w:sz="0" w:space="0" w:color="auto"/>
        <w:right w:val="none" w:sz="0" w:space="0" w:color="auto"/>
      </w:divBdr>
    </w:div>
    <w:div w:id="1618099695">
      <w:bodyDiv w:val="1"/>
      <w:marLeft w:val="0"/>
      <w:marRight w:val="0"/>
      <w:marTop w:val="0"/>
      <w:marBottom w:val="0"/>
      <w:divBdr>
        <w:top w:val="none" w:sz="0" w:space="0" w:color="auto"/>
        <w:left w:val="none" w:sz="0" w:space="0" w:color="auto"/>
        <w:bottom w:val="none" w:sz="0" w:space="0" w:color="auto"/>
        <w:right w:val="none" w:sz="0" w:space="0" w:color="auto"/>
      </w:divBdr>
    </w:div>
    <w:div w:id="1635476574">
      <w:bodyDiv w:val="1"/>
      <w:marLeft w:val="0"/>
      <w:marRight w:val="0"/>
      <w:marTop w:val="0"/>
      <w:marBottom w:val="0"/>
      <w:divBdr>
        <w:top w:val="none" w:sz="0" w:space="0" w:color="auto"/>
        <w:left w:val="none" w:sz="0" w:space="0" w:color="auto"/>
        <w:bottom w:val="none" w:sz="0" w:space="0" w:color="auto"/>
        <w:right w:val="none" w:sz="0" w:space="0" w:color="auto"/>
      </w:divBdr>
    </w:div>
    <w:div w:id="1686639546">
      <w:bodyDiv w:val="1"/>
      <w:marLeft w:val="0"/>
      <w:marRight w:val="0"/>
      <w:marTop w:val="0"/>
      <w:marBottom w:val="0"/>
      <w:divBdr>
        <w:top w:val="none" w:sz="0" w:space="0" w:color="auto"/>
        <w:left w:val="none" w:sz="0" w:space="0" w:color="auto"/>
        <w:bottom w:val="none" w:sz="0" w:space="0" w:color="auto"/>
        <w:right w:val="none" w:sz="0" w:space="0" w:color="auto"/>
      </w:divBdr>
    </w:div>
    <w:div w:id="1695037601">
      <w:bodyDiv w:val="1"/>
      <w:marLeft w:val="0"/>
      <w:marRight w:val="0"/>
      <w:marTop w:val="0"/>
      <w:marBottom w:val="0"/>
      <w:divBdr>
        <w:top w:val="none" w:sz="0" w:space="0" w:color="auto"/>
        <w:left w:val="none" w:sz="0" w:space="0" w:color="auto"/>
        <w:bottom w:val="none" w:sz="0" w:space="0" w:color="auto"/>
        <w:right w:val="none" w:sz="0" w:space="0" w:color="auto"/>
      </w:divBdr>
    </w:div>
    <w:div w:id="1707217450">
      <w:bodyDiv w:val="1"/>
      <w:marLeft w:val="0"/>
      <w:marRight w:val="0"/>
      <w:marTop w:val="0"/>
      <w:marBottom w:val="0"/>
      <w:divBdr>
        <w:top w:val="none" w:sz="0" w:space="0" w:color="auto"/>
        <w:left w:val="none" w:sz="0" w:space="0" w:color="auto"/>
        <w:bottom w:val="none" w:sz="0" w:space="0" w:color="auto"/>
        <w:right w:val="none" w:sz="0" w:space="0" w:color="auto"/>
      </w:divBdr>
    </w:div>
    <w:div w:id="1751780003">
      <w:bodyDiv w:val="1"/>
      <w:marLeft w:val="0"/>
      <w:marRight w:val="0"/>
      <w:marTop w:val="0"/>
      <w:marBottom w:val="0"/>
      <w:divBdr>
        <w:top w:val="none" w:sz="0" w:space="0" w:color="auto"/>
        <w:left w:val="none" w:sz="0" w:space="0" w:color="auto"/>
        <w:bottom w:val="none" w:sz="0" w:space="0" w:color="auto"/>
        <w:right w:val="none" w:sz="0" w:space="0" w:color="auto"/>
      </w:divBdr>
    </w:div>
    <w:div w:id="1781291168">
      <w:bodyDiv w:val="1"/>
      <w:marLeft w:val="0"/>
      <w:marRight w:val="0"/>
      <w:marTop w:val="0"/>
      <w:marBottom w:val="0"/>
      <w:divBdr>
        <w:top w:val="none" w:sz="0" w:space="0" w:color="auto"/>
        <w:left w:val="none" w:sz="0" w:space="0" w:color="auto"/>
        <w:bottom w:val="none" w:sz="0" w:space="0" w:color="auto"/>
        <w:right w:val="none" w:sz="0" w:space="0" w:color="auto"/>
      </w:divBdr>
    </w:div>
    <w:div w:id="1785883254">
      <w:bodyDiv w:val="1"/>
      <w:marLeft w:val="0"/>
      <w:marRight w:val="0"/>
      <w:marTop w:val="0"/>
      <w:marBottom w:val="0"/>
      <w:divBdr>
        <w:top w:val="none" w:sz="0" w:space="0" w:color="auto"/>
        <w:left w:val="none" w:sz="0" w:space="0" w:color="auto"/>
        <w:bottom w:val="none" w:sz="0" w:space="0" w:color="auto"/>
        <w:right w:val="none" w:sz="0" w:space="0" w:color="auto"/>
      </w:divBdr>
    </w:div>
    <w:div w:id="1816022467">
      <w:bodyDiv w:val="1"/>
      <w:marLeft w:val="0"/>
      <w:marRight w:val="0"/>
      <w:marTop w:val="0"/>
      <w:marBottom w:val="0"/>
      <w:divBdr>
        <w:top w:val="none" w:sz="0" w:space="0" w:color="auto"/>
        <w:left w:val="none" w:sz="0" w:space="0" w:color="auto"/>
        <w:bottom w:val="none" w:sz="0" w:space="0" w:color="auto"/>
        <w:right w:val="none" w:sz="0" w:space="0" w:color="auto"/>
      </w:divBdr>
    </w:div>
    <w:div w:id="1851990333">
      <w:bodyDiv w:val="1"/>
      <w:marLeft w:val="0"/>
      <w:marRight w:val="0"/>
      <w:marTop w:val="0"/>
      <w:marBottom w:val="0"/>
      <w:divBdr>
        <w:top w:val="none" w:sz="0" w:space="0" w:color="auto"/>
        <w:left w:val="none" w:sz="0" w:space="0" w:color="auto"/>
        <w:bottom w:val="none" w:sz="0" w:space="0" w:color="auto"/>
        <w:right w:val="none" w:sz="0" w:space="0" w:color="auto"/>
      </w:divBdr>
    </w:div>
    <w:div w:id="1865051477">
      <w:bodyDiv w:val="1"/>
      <w:marLeft w:val="0"/>
      <w:marRight w:val="0"/>
      <w:marTop w:val="0"/>
      <w:marBottom w:val="0"/>
      <w:divBdr>
        <w:top w:val="none" w:sz="0" w:space="0" w:color="auto"/>
        <w:left w:val="none" w:sz="0" w:space="0" w:color="auto"/>
        <w:bottom w:val="none" w:sz="0" w:space="0" w:color="auto"/>
        <w:right w:val="none" w:sz="0" w:space="0" w:color="auto"/>
      </w:divBdr>
    </w:div>
    <w:div w:id="1868789486">
      <w:bodyDiv w:val="1"/>
      <w:marLeft w:val="0"/>
      <w:marRight w:val="0"/>
      <w:marTop w:val="0"/>
      <w:marBottom w:val="0"/>
      <w:divBdr>
        <w:top w:val="none" w:sz="0" w:space="0" w:color="auto"/>
        <w:left w:val="none" w:sz="0" w:space="0" w:color="auto"/>
        <w:bottom w:val="none" w:sz="0" w:space="0" w:color="auto"/>
        <w:right w:val="none" w:sz="0" w:space="0" w:color="auto"/>
      </w:divBdr>
    </w:div>
    <w:div w:id="1924682216">
      <w:bodyDiv w:val="1"/>
      <w:marLeft w:val="0"/>
      <w:marRight w:val="0"/>
      <w:marTop w:val="0"/>
      <w:marBottom w:val="0"/>
      <w:divBdr>
        <w:top w:val="none" w:sz="0" w:space="0" w:color="auto"/>
        <w:left w:val="none" w:sz="0" w:space="0" w:color="auto"/>
        <w:bottom w:val="none" w:sz="0" w:space="0" w:color="auto"/>
        <w:right w:val="none" w:sz="0" w:space="0" w:color="auto"/>
      </w:divBdr>
    </w:div>
    <w:div w:id="1983271130">
      <w:bodyDiv w:val="1"/>
      <w:marLeft w:val="0"/>
      <w:marRight w:val="0"/>
      <w:marTop w:val="0"/>
      <w:marBottom w:val="0"/>
      <w:divBdr>
        <w:top w:val="none" w:sz="0" w:space="0" w:color="auto"/>
        <w:left w:val="none" w:sz="0" w:space="0" w:color="auto"/>
        <w:bottom w:val="none" w:sz="0" w:space="0" w:color="auto"/>
        <w:right w:val="none" w:sz="0" w:space="0" w:color="auto"/>
      </w:divBdr>
    </w:div>
    <w:div w:id="1987274897">
      <w:bodyDiv w:val="1"/>
      <w:marLeft w:val="0"/>
      <w:marRight w:val="0"/>
      <w:marTop w:val="0"/>
      <w:marBottom w:val="0"/>
      <w:divBdr>
        <w:top w:val="none" w:sz="0" w:space="0" w:color="auto"/>
        <w:left w:val="none" w:sz="0" w:space="0" w:color="auto"/>
        <w:bottom w:val="none" w:sz="0" w:space="0" w:color="auto"/>
        <w:right w:val="none" w:sz="0" w:space="0" w:color="auto"/>
      </w:divBdr>
    </w:div>
    <w:div w:id="2034305385">
      <w:bodyDiv w:val="1"/>
      <w:marLeft w:val="0"/>
      <w:marRight w:val="0"/>
      <w:marTop w:val="0"/>
      <w:marBottom w:val="0"/>
      <w:divBdr>
        <w:top w:val="none" w:sz="0" w:space="0" w:color="auto"/>
        <w:left w:val="none" w:sz="0" w:space="0" w:color="auto"/>
        <w:bottom w:val="none" w:sz="0" w:space="0" w:color="auto"/>
        <w:right w:val="none" w:sz="0" w:space="0" w:color="auto"/>
      </w:divBdr>
    </w:div>
    <w:div w:id="2065710759">
      <w:bodyDiv w:val="1"/>
      <w:marLeft w:val="0"/>
      <w:marRight w:val="0"/>
      <w:marTop w:val="0"/>
      <w:marBottom w:val="0"/>
      <w:divBdr>
        <w:top w:val="none" w:sz="0" w:space="0" w:color="auto"/>
        <w:left w:val="none" w:sz="0" w:space="0" w:color="auto"/>
        <w:bottom w:val="none" w:sz="0" w:space="0" w:color="auto"/>
        <w:right w:val="none" w:sz="0" w:space="0" w:color="auto"/>
      </w:divBdr>
    </w:div>
    <w:div w:id="2094006751">
      <w:bodyDiv w:val="1"/>
      <w:marLeft w:val="0"/>
      <w:marRight w:val="0"/>
      <w:marTop w:val="0"/>
      <w:marBottom w:val="0"/>
      <w:divBdr>
        <w:top w:val="none" w:sz="0" w:space="0" w:color="auto"/>
        <w:left w:val="none" w:sz="0" w:space="0" w:color="auto"/>
        <w:bottom w:val="none" w:sz="0" w:space="0" w:color="auto"/>
        <w:right w:val="none" w:sz="0" w:space="0" w:color="auto"/>
      </w:divBdr>
    </w:div>
    <w:div w:id="21251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o.energy/what-we-do/strategic-planning/strategic-spatial-energy-planning-sse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publications/clean-power-2030-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ionalparkreporter@nature.sco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dependent.co.uk/news/uk/keir-starmer-labour-party-east-anglia-government-national-grid-b2620908.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ttishrenewables.com/publications/1805-scotland-2030-pipeline-analysis-december-2024"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2c895f-4493-4559-a4e9-878760cae3d6">
      <UserInfo>
        <DisplayName>Megan Amundson</DisplayName>
        <AccountId>3745</AccountId>
        <AccountType/>
      </UserInfo>
      <UserInfo>
        <DisplayName>Morag Watson</DisplayName>
        <AccountId>51</AccountId>
        <AccountType/>
      </UserInfo>
    </SharedWithUsers>
    <lcf76f155ced4ddcb4097134ff3c332f xmlns="eac62092-3cff-4400-8f75-3d5d05c4ade3">
      <Terms xmlns="http://schemas.microsoft.com/office/infopath/2007/PartnerControls"/>
    </lcf76f155ced4ddcb4097134ff3c332f>
    <TaxCatchAll xmlns="892c895f-4493-4559-a4e9-878760cae3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1148269E6654AA64FC89333AB4EA2" ma:contentTypeVersion="15" ma:contentTypeDescription="Create a new document." ma:contentTypeScope="" ma:versionID="30b16fa0b5fc740087f7316ca66d6316">
  <xsd:schema xmlns:xsd="http://www.w3.org/2001/XMLSchema" xmlns:xs="http://www.w3.org/2001/XMLSchema" xmlns:p="http://schemas.microsoft.com/office/2006/metadata/properties" xmlns:ns2="eac62092-3cff-4400-8f75-3d5d05c4ade3" xmlns:ns3="892c895f-4493-4559-a4e9-878760cae3d6" targetNamespace="http://schemas.microsoft.com/office/2006/metadata/properties" ma:root="true" ma:fieldsID="3883f5ce6aa99a1cd9b0bd7db2441c60" ns2:_="" ns3:_="">
    <xsd:import namespace="eac62092-3cff-4400-8f75-3d5d05c4ade3"/>
    <xsd:import namespace="892c895f-4493-4559-a4e9-878760ca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2092-3cff-4400-8f75-3d5d05c4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fd34f-4b6f-49e1-b92a-f0fb539a87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c895f-4493-4559-a4e9-878760cae3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c1aec1-0e95-4056-ad6f-52f33357b291}" ma:internalName="TaxCatchAll" ma:showField="CatchAllData" ma:web="892c895f-4493-4559-a4e9-878760cae3d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360B3-29D1-4EA7-B85A-CE7AC10EF0EF}">
  <ds:schemaRefs>
    <ds:schemaRef ds:uri="http://schemas.microsoft.com/office/2006/metadata/properties"/>
    <ds:schemaRef ds:uri="http://schemas.microsoft.com/office/infopath/2007/PartnerControls"/>
    <ds:schemaRef ds:uri="892c895f-4493-4559-a4e9-878760cae3d6"/>
    <ds:schemaRef ds:uri="eac62092-3cff-4400-8f75-3d5d05c4ade3"/>
  </ds:schemaRefs>
</ds:datastoreItem>
</file>

<file path=customXml/itemProps2.xml><?xml version="1.0" encoding="utf-8"?>
<ds:datastoreItem xmlns:ds="http://schemas.openxmlformats.org/officeDocument/2006/customXml" ds:itemID="{1D4C1FBF-A3D4-4936-A804-2682A452DC8F}">
  <ds:schemaRefs>
    <ds:schemaRef ds:uri="http://schemas.microsoft.com/sharepoint/v3/contenttype/forms"/>
  </ds:schemaRefs>
</ds:datastoreItem>
</file>

<file path=customXml/itemProps3.xml><?xml version="1.0" encoding="utf-8"?>
<ds:datastoreItem xmlns:ds="http://schemas.openxmlformats.org/officeDocument/2006/customXml" ds:itemID="{4A2ABE14-85D0-4AFE-829A-F62A1AD28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2092-3cff-4400-8f75-3d5d05c4ade3"/>
    <ds:schemaRef ds:uri="892c895f-4493-4559-a4e9-878760ca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44624-D345-4D5C-96E3-DF2E1BA5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1899</Words>
  <Characters>11057</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Smith</dc:creator>
  <cp:lastModifiedBy>Jamie Blair</cp:lastModifiedBy>
  <cp:revision>2</cp:revision>
  <cp:lastPrinted>2019-02-25T13:28:00Z</cp:lastPrinted>
  <dcterms:created xsi:type="dcterms:W3CDTF">2025-01-15T16:49:00Z</dcterms:created>
  <dcterms:modified xsi:type="dcterms:W3CDTF">2025-01-15T16:49:00Z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0x010100EFB1148269E6654AA64FC89333AB4EA2</vt:lpwstr>
  </property>
  <property fmtid="{D5CDD505-2E9C-101B-9397-08002B2CF9AE}" pid="3" name="Order">
    <vt:r8>22200</vt:r8>
  </property>
  <property fmtid="{D5CDD505-2E9C-101B-9397-08002B2CF9AE}" pid="4" name="MediaServiceImageTags">
    <vt:lpwstr/>
  </property>
  <property fmtid="{D5CDD505-2E9C-101B-9397-08002B2CF9AE}" pid="5" name="GrammarlyDocumentId">
    <vt:lpwstr>392e256133e6ed024593601c1dc4a561c2fd1dfe67f97ad500e7f52c596b6e11</vt:lpwstr>
  </property>
</Properties>
</file>